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BF" w:rsidRDefault="008B77BF" w:rsidP="008B77BF">
      <w:pPr>
        <w:tabs>
          <w:tab w:val="left" w:pos="210"/>
          <w:tab w:val="center" w:pos="4680"/>
        </w:tabs>
        <w:rPr>
          <w:rFonts w:eastAsia="Times New Roman"/>
          <w:color w:val="1F3864" w:themeColor="accent1" w:themeShade="80"/>
        </w:rPr>
      </w:pPr>
      <w:r>
        <w:rPr>
          <w:rFonts w:eastAsia="Times New Roman"/>
          <w:color w:val="1F3864" w:themeColor="accent1" w:themeShade="80"/>
        </w:rPr>
        <w:tab/>
      </w:r>
    </w:p>
    <w:p w:rsidR="008B77BF" w:rsidRPr="008B77BF" w:rsidRDefault="008B77BF" w:rsidP="008B77BF">
      <w:pPr>
        <w:rPr>
          <w:rFonts w:eastAsia="Times New Roman"/>
        </w:rPr>
        <w:sectPr w:rsidR="008B77BF" w:rsidRPr="008B77BF" w:rsidSect="0020050C">
          <w:pgSz w:w="12240" w:h="15840"/>
          <w:pgMar w:top="1440" w:right="1440" w:bottom="1440" w:left="1440" w:header="720" w:footer="720" w:gutter="0"/>
          <w:cols w:space="720"/>
          <w:docGrid w:linePitch="360"/>
        </w:sectPr>
      </w:pPr>
    </w:p>
    <w:p w:rsidR="008B77BF" w:rsidRDefault="008B77BF">
      <w:pPr>
        <w:jc w:val="center"/>
        <w:rPr>
          <w:rFonts w:eastAsia="Times New Roman"/>
          <w:color w:val="1F3864" w:themeColor="accent1" w:themeShade="80"/>
        </w:rPr>
        <w:sectPr w:rsidR="008B77BF" w:rsidSect="008B77BF">
          <w:type w:val="continuous"/>
          <w:pgSz w:w="12240" w:h="15840"/>
          <w:pgMar w:top="1440" w:right="1440" w:bottom="1440" w:left="1440" w:header="720" w:footer="720" w:gutter="0"/>
          <w:cols w:space="720"/>
          <w:docGrid w:linePitch="360"/>
        </w:sectPr>
      </w:pPr>
    </w:p>
    <w:tbl>
      <w:tblPr>
        <w:tblW w:w="5000" w:type="pct"/>
        <w:shd w:val="clear" w:color="auto" w:fill="716558"/>
        <w:tblCellMar>
          <w:left w:w="0" w:type="dxa"/>
          <w:right w:w="0" w:type="dxa"/>
        </w:tblCellMar>
        <w:tblLook w:val="04A0" w:firstRow="1" w:lastRow="0" w:firstColumn="1" w:lastColumn="0" w:noHBand="0" w:noVBand="1"/>
      </w:tblPr>
      <w:tblGrid>
        <w:gridCol w:w="9360"/>
      </w:tblGrid>
      <w:tr w:rsidR="004652DE" w:rsidTr="004652DE">
        <w:tc>
          <w:tcPr>
            <w:tcW w:w="0" w:type="auto"/>
            <w:shd w:val="clear" w:color="auto" w:fill="716558"/>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4652DE">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360"/>
                  </w:tblGrid>
                  <w:tr w:rsidR="004652DE">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4652DE">
                          <w:trPr>
                            <w:jc w:val="center"/>
                          </w:trPr>
                          <w:tc>
                            <w:tcPr>
                              <w:tcW w:w="0" w:type="auto"/>
                              <w:shd w:val="clear" w:color="auto" w:fill="6AC2D5"/>
                              <w:tcMar>
                                <w:top w:w="15" w:type="dxa"/>
                                <w:left w:w="15" w:type="dxa"/>
                                <w:bottom w:w="15" w:type="dxa"/>
                                <w:right w:w="15" w:type="dxa"/>
                              </w:tcMar>
                              <w:hideMark/>
                            </w:tcPr>
                            <w:tbl>
                              <w:tblPr>
                                <w:tblW w:w="5000" w:type="pct"/>
                                <w:jc w:val="center"/>
                                <w:shd w:val="clear" w:color="auto" w:fill="6AC2D5"/>
                                <w:tblCellMar>
                                  <w:left w:w="0" w:type="dxa"/>
                                  <w:right w:w="0" w:type="dxa"/>
                                </w:tblCellMar>
                                <w:tblLook w:val="04A0" w:firstRow="1" w:lastRow="0" w:firstColumn="1" w:lastColumn="0" w:noHBand="0" w:noVBand="1"/>
                              </w:tblPr>
                              <w:tblGrid>
                                <w:gridCol w:w="9180"/>
                              </w:tblGrid>
                              <w:tr w:rsidR="004652DE">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4590"/>
                                      <w:gridCol w:w="4590"/>
                                    </w:tblGrid>
                                    <w:tr w:rsidR="004652DE">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90"/>
                                          </w:tblGrid>
                                          <w:tr w:rsidR="004652DE">
                                            <w:tc>
                                              <w:tcPr>
                                                <w:tcW w:w="0" w:type="auto"/>
                                                <w:tcMar>
                                                  <w:top w:w="150" w:type="dxa"/>
                                                  <w:left w:w="0" w:type="dxa"/>
                                                  <w:bottom w:w="150" w:type="dxa"/>
                                                  <w:right w:w="0" w:type="dxa"/>
                                                </w:tcMar>
                                                <w:hideMark/>
                                              </w:tcPr>
                                              <w:p w:rsidR="004652DE" w:rsidRPr="0066633E" w:rsidRDefault="004652DE">
                                                <w:pPr>
                                                  <w:jc w:val="center"/>
                                                  <w:rPr>
                                                    <w:rFonts w:eastAsia="Times New Roman"/>
                                                    <w:color w:val="1F3864" w:themeColor="accent1" w:themeShade="80"/>
                                                  </w:rPr>
                                                </w:pPr>
                                                <w:r>
                                                  <w:rPr>
                                                    <w:rFonts w:eastAsia="Times New Roman"/>
                                                    <w:noProof/>
                                                    <w:color w:val="0000FF"/>
                                                  </w:rPr>
                                                  <w:drawing>
                                                    <wp:inline distT="0" distB="0" distL="0" distR="0">
                                                      <wp:extent cx="1668315" cy="2371725"/>
                                                      <wp:effectExtent l="0" t="0" r="8255" b="0"/>
                                                      <wp:docPr id="37" name="Picture 3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00b2bd07301/b491f1f2-5b1b-4d40-861c-a293347e278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68315" cy="2371725"/>
                                                              </a:xfrm>
                                                              <a:prstGeom prst="rect">
                                                                <a:avLst/>
                                                              </a:prstGeom>
                                                              <a:noFill/>
                                                              <a:ln>
                                                                <a:noFill/>
                                                              </a:ln>
                                                            </pic:spPr>
                                                          </pic:pic>
                                                        </a:graphicData>
                                                      </a:graphic>
                                                    </wp:inline>
                                                  </w:drawing>
                                                </w:r>
                                              </w:p>
                                            </w:tc>
                                          </w:tr>
                                        </w:tbl>
                                        <w:p w:rsidR="004652DE" w:rsidRDefault="004652DE">
                                          <w:pPr>
                                            <w:rPr>
                                              <w:rFonts w:ascii="Times New Roman" w:eastAsia="Times New Roman" w:hAnsi="Times New Roman" w:cs="Times New Roman"/>
                                              <w:sz w:val="20"/>
                                              <w:szCs w:val="20"/>
                                            </w:rPr>
                                          </w:pPr>
                                        </w:p>
                                      </w:tc>
                                      <w:tc>
                                        <w:tcPr>
                                          <w:tcW w:w="2500" w:type="pct"/>
                                        </w:tcPr>
                                        <w:tbl>
                                          <w:tblPr>
                                            <w:tblW w:w="5000" w:type="pct"/>
                                            <w:tblCellMar>
                                              <w:left w:w="0" w:type="dxa"/>
                                              <w:right w:w="0" w:type="dxa"/>
                                            </w:tblCellMar>
                                            <w:tblLook w:val="04A0" w:firstRow="1" w:lastRow="0" w:firstColumn="1" w:lastColumn="0" w:noHBand="0" w:noVBand="1"/>
                                          </w:tblPr>
                                          <w:tblGrid>
                                            <w:gridCol w:w="459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459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36" name="Picture 3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r w:rsidR="004652DE">
                                            <w:tc>
                                              <w:tcPr>
                                                <w:tcW w:w="0" w:type="auto"/>
                                                <w:tcMar>
                                                  <w:top w:w="150" w:type="dxa"/>
                                                  <w:left w:w="150" w:type="dxa"/>
                                                  <w:bottom w:w="150" w:type="dxa"/>
                                                  <w:right w:w="300" w:type="dxa"/>
                                                </w:tcMar>
                                                <w:hideMark/>
                                              </w:tcPr>
                                              <w:p w:rsidR="004652DE" w:rsidRDefault="004652DE">
                                                <w:pPr>
                                                  <w:jc w:val="center"/>
                                                  <w:rPr>
                                                    <w:rFonts w:ascii="Arial" w:eastAsia="Times New Roman" w:hAnsi="Arial" w:cs="Arial"/>
                                                    <w:b/>
                                                    <w:bCs/>
                                                    <w:color w:val="45B3CA"/>
                                                    <w:sz w:val="24"/>
                                                    <w:szCs w:val="24"/>
                                                  </w:rPr>
                                                </w:pPr>
                                                <w:r w:rsidRPr="0066633E">
                                                  <w:rPr>
                                                    <w:rFonts w:ascii="Arial" w:eastAsia="Times New Roman" w:hAnsi="Arial" w:cs="Arial"/>
                                                    <w:b/>
                                                    <w:bCs/>
                                                    <w:color w:val="1F3864" w:themeColor="accent1" w:themeShade="80"/>
                                                    <w:sz w:val="24"/>
                                                    <w:szCs w:val="24"/>
                                                  </w:rPr>
                                                  <w:t xml:space="preserve">What is in this Region </w:t>
                                                </w:r>
                                                <w:r w:rsidR="0066633E" w:rsidRPr="0066633E">
                                                  <w:rPr>
                                                    <w:rFonts w:ascii="Arial" w:eastAsia="Times New Roman" w:hAnsi="Arial" w:cs="Arial"/>
                                                    <w:b/>
                                                    <w:bCs/>
                                                    <w:color w:val="1F3864" w:themeColor="accent1" w:themeShade="80"/>
                                                    <w:sz w:val="24"/>
                                                    <w:szCs w:val="24"/>
                                                  </w:rPr>
                                                  <w:t>2</w:t>
                                                </w:r>
                                                <w:r w:rsidRPr="0066633E">
                                                  <w:rPr>
                                                    <w:rFonts w:ascii="Arial" w:eastAsia="Times New Roman" w:hAnsi="Arial" w:cs="Arial"/>
                                                    <w:b/>
                                                    <w:bCs/>
                                                    <w:color w:val="1F3864" w:themeColor="accent1" w:themeShade="80"/>
                                                    <w:sz w:val="24"/>
                                                    <w:szCs w:val="24"/>
                                                  </w:rPr>
                                                  <w:t xml:space="preserve"> Newsletter?</w:t>
                                                </w:r>
                                              </w:p>
                                            </w:tc>
                                          </w:tr>
                                        </w:tbl>
                                        <w:p w:rsidR="004652DE" w:rsidRDefault="004652DE">
                                          <w:pPr>
                                            <w:rPr>
                                              <w:rFonts w:eastAsia="Times New Roman"/>
                                              <w:vanish/>
                                            </w:rPr>
                                          </w:pPr>
                                        </w:p>
                                        <w:tbl>
                                          <w:tblPr>
                                            <w:tblW w:w="5000" w:type="pct"/>
                                            <w:tblCellMar>
                                              <w:left w:w="0" w:type="dxa"/>
                                              <w:right w:w="0" w:type="dxa"/>
                                            </w:tblCellMar>
                                            <w:tblLook w:val="04A0" w:firstRow="1" w:lastRow="0" w:firstColumn="1" w:lastColumn="0" w:noHBand="0" w:noVBand="1"/>
                                          </w:tblPr>
                                          <w:tblGrid>
                                            <w:gridCol w:w="4590"/>
                                          </w:tblGrid>
                                          <w:tr w:rsidR="004652DE">
                                            <w:tc>
                                              <w:tcPr>
                                                <w:tcW w:w="0" w:type="auto"/>
                                                <w:tcMar>
                                                  <w:top w:w="150" w:type="dxa"/>
                                                  <w:left w:w="150" w:type="dxa"/>
                                                  <w:bottom w:w="150" w:type="dxa"/>
                                                  <w:right w:w="300" w:type="dxa"/>
                                                </w:tcMar>
                                              </w:tcPr>
                                              <w:p w:rsidR="00AF2C37" w:rsidRDefault="00AF2C37" w:rsidP="009F2D27">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Regional News</w:t>
                                                </w:r>
                                              </w:p>
                                              <w:p w:rsidR="00B54795" w:rsidRDefault="00AF2C37" w:rsidP="00B54795">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Jordan Chiles, Region 2 Elite</w:t>
                                                </w:r>
                                              </w:p>
                                              <w:p w:rsidR="004652DE" w:rsidRPr="00B54795" w:rsidRDefault="00B54795" w:rsidP="00B54795">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2017-2018 Rules &amp; Policies</w:t>
                                                </w:r>
                                              </w:p>
                                              <w:p w:rsidR="004652DE" w:rsidRDefault="00B54795" w:rsidP="009F2D27">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Renewing</w:t>
                                                </w:r>
                                                <w:r w:rsidR="004652DE">
                                                  <w:rPr>
                                                    <w:rFonts w:ascii="Arial" w:eastAsia="Times New Roman" w:hAnsi="Arial" w:cs="Arial"/>
                                                    <w:color w:val="36495F"/>
                                                    <w:sz w:val="21"/>
                                                    <w:szCs w:val="21"/>
                                                  </w:rPr>
                                                  <w:t xml:space="preserve"> your, your staff and your athl</w:t>
                                                </w:r>
                                                <w:r>
                                                  <w:rPr>
                                                    <w:rFonts w:ascii="Arial" w:eastAsia="Times New Roman" w:hAnsi="Arial" w:cs="Arial"/>
                                                    <w:color w:val="36495F"/>
                                                    <w:sz w:val="21"/>
                                                    <w:szCs w:val="21"/>
                                                  </w:rPr>
                                                  <w:t>etes USA Gymnastics Memberships</w:t>
                                                </w:r>
                                              </w:p>
                                              <w:p w:rsidR="0066633E" w:rsidRDefault="00B54795" w:rsidP="0020050C">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 xml:space="preserve">Level 5 </w:t>
                                                </w:r>
                                                <w:r w:rsidR="003833DB">
                                                  <w:rPr>
                                                    <w:rFonts w:ascii="Arial" w:eastAsia="Times New Roman" w:hAnsi="Arial" w:cs="Arial"/>
                                                    <w:color w:val="36495F"/>
                                                    <w:sz w:val="21"/>
                                                    <w:szCs w:val="21"/>
                                                  </w:rPr>
                                                  <w:t>choreographer</w:t>
                                                </w:r>
                                                <w:r>
                                                  <w:rPr>
                                                    <w:rFonts w:ascii="Arial" w:eastAsia="Times New Roman" w:hAnsi="Arial" w:cs="Arial"/>
                                                    <w:color w:val="36495F"/>
                                                    <w:sz w:val="21"/>
                                                    <w:szCs w:val="21"/>
                                                  </w:rPr>
                                                  <w:t xml:space="preserve"> </w:t>
                                                </w:r>
                                              </w:p>
                                              <w:p w:rsidR="00B54795" w:rsidRDefault="00B54795" w:rsidP="0020050C">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Service Award</w:t>
                                                </w:r>
                                              </w:p>
                                              <w:p w:rsidR="00142228" w:rsidRDefault="00B54795" w:rsidP="0020050C">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Camps</w:t>
                                                </w:r>
                                              </w:p>
                                              <w:p w:rsidR="00510686" w:rsidRPr="0020050C" w:rsidRDefault="00510686" w:rsidP="0020050C">
                                                <w:pPr>
                                                  <w:numPr>
                                                    <w:ilvl w:val="0"/>
                                                    <w:numId w:val="1"/>
                                                  </w:numPr>
                                                  <w:ind w:left="600"/>
                                                  <w:rPr>
                                                    <w:rFonts w:ascii="Arial" w:eastAsia="Times New Roman" w:hAnsi="Arial" w:cs="Arial"/>
                                                    <w:color w:val="36495F"/>
                                                    <w:sz w:val="21"/>
                                                    <w:szCs w:val="21"/>
                                                  </w:rPr>
                                                </w:pPr>
                                                <w:r>
                                                  <w:rPr>
                                                    <w:rFonts w:ascii="Arial" w:eastAsia="Times New Roman" w:hAnsi="Arial" w:cs="Arial"/>
                                                    <w:color w:val="36495F"/>
                                                    <w:sz w:val="21"/>
                                                    <w:szCs w:val="21"/>
                                                  </w:rPr>
                                                  <w:t>TOPS Testing Results</w:t>
                                                </w:r>
                                              </w:p>
                                              <w:p w:rsidR="004652DE" w:rsidRDefault="004652DE">
                                                <w:pPr>
                                                  <w:rPr>
                                                    <w:rFonts w:ascii="Arial" w:eastAsia="Times New Roman" w:hAnsi="Arial" w:cs="Arial"/>
                                                    <w:color w:val="36495F"/>
                                                    <w:sz w:val="21"/>
                                                    <w:szCs w:val="21"/>
                                                  </w:rPr>
                                                </w:pPr>
                                              </w:p>
                                              <w:p w:rsidR="004652DE" w:rsidRDefault="004652DE">
                                                <w:pPr>
                                                  <w:rPr>
                                                    <w:rFonts w:ascii="Arial" w:eastAsia="Times New Roman" w:hAnsi="Arial" w:cs="Arial"/>
                                                    <w:color w:val="36495F"/>
                                                    <w:sz w:val="21"/>
                                                    <w:szCs w:val="21"/>
                                                  </w:rPr>
                                                </w:pPr>
                                                <w:r>
                                                  <w:rPr>
                                                    <w:rFonts w:ascii="Arial" w:eastAsia="Times New Roman" w:hAnsi="Arial" w:cs="Arial"/>
                                                    <w:b/>
                                                    <w:bCs/>
                                                    <w:color w:val="36495F"/>
                                                    <w:sz w:val="21"/>
                                                    <w:szCs w:val="21"/>
                                                  </w:rPr>
                                                  <w:t>Read below for all this information!</w:t>
                                                </w:r>
                                              </w:p>
                                            </w:tc>
                                          </w:tr>
                                          <w:tr w:rsidR="004652DE">
                                            <w:tc>
                                              <w:tcPr>
                                                <w:tcW w:w="0" w:type="auto"/>
                                                <w:tcMar>
                                                  <w:top w:w="150" w:type="dxa"/>
                                                  <w:left w:w="150" w:type="dxa"/>
                                                  <w:bottom w:w="150" w:type="dxa"/>
                                                  <w:right w:w="300" w:type="dxa"/>
                                                </w:tcMar>
                                                <w:vAlign w:val="center"/>
                                                <w:hideMark/>
                                              </w:tcPr>
                                              <w:tbl>
                                                <w:tblPr>
                                                  <w:tblW w:w="4050" w:type="dxa"/>
                                                  <w:tblLook w:val="04A0" w:firstRow="1" w:lastRow="0" w:firstColumn="1" w:lastColumn="0" w:noHBand="0" w:noVBand="1"/>
                                                </w:tblPr>
                                                <w:tblGrid>
                                                  <w:gridCol w:w="4050"/>
                                                </w:tblGrid>
                                                <w:tr w:rsidR="004652DE">
                                                  <w:tc>
                                                    <w:tcPr>
                                                      <w:tcW w:w="0" w:type="auto"/>
                                                      <w:tcMar>
                                                        <w:top w:w="0" w:type="dxa"/>
                                                        <w:left w:w="0" w:type="dxa"/>
                                                        <w:bottom w:w="0" w:type="dxa"/>
                                                        <w:right w:w="0" w:type="dxa"/>
                                                      </w:tcMar>
                                                      <w:hideMark/>
                                                    </w:tcPr>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35" name="Picture 3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rsidRPr="00AF579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rsidRPr="00AF579D">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rsidRPr="00AF579D">
                                                  <w:trPr>
                                                    <w:trHeight w:val="15"/>
                                                    <w:jc w:val="center"/>
                                                  </w:trPr>
                                                  <w:tc>
                                                    <w:tcPr>
                                                      <w:tcW w:w="5000" w:type="pct"/>
                                                      <w:tcMar>
                                                        <w:top w:w="0" w:type="dxa"/>
                                                        <w:left w:w="0" w:type="dxa"/>
                                                        <w:bottom w:w="150" w:type="dxa"/>
                                                        <w:right w:w="0" w:type="dxa"/>
                                                      </w:tcMar>
                                                      <w:hideMark/>
                                                    </w:tcPr>
                                                    <w:p w:rsidR="004652DE" w:rsidRPr="00AF579D" w:rsidRDefault="00AF579D">
                                                      <w:pPr>
                                                        <w:spacing w:line="15" w:lineRule="atLeast"/>
                                                        <w:jc w:val="center"/>
                                                        <w:rPr>
                                                          <w:rFonts w:eastAsia="Times New Roman"/>
                                                        </w:rPr>
                                                      </w:pPr>
                                                      <w:r w:rsidRPr="00AF579D">
                                                        <w:rPr>
                                                          <w:rFonts w:eastAsia="Times New Roman"/>
                                                          <w:noProof/>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182880</wp:posOffset>
                                                                </wp:positionV>
                                                                <wp:extent cx="581025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chemeClr val="accent1">
                                                                            <a:lumMod val="50000"/>
                                                                          </a:schemeClr>
                                                                        </a:solidFill>
                                                                        <a:ln w="9525">
                                                                          <a:solidFill>
                                                                            <a:srgbClr val="000000"/>
                                                                          </a:solidFill>
                                                                          <a:miter lim="800000"/>
                                                                          <a:headEnd/>
                                                                          <a:tailEnd/>
                                                                        </a:ln>
                                                                      </wps:spPr>
                                                                      <wps:txbx>
                                                                        <w:txbxContent>
                                                                          <w:p w:rsidR="00AF579D" w:rsidRPr="00AF579D" w:rsidRDefault="00AF2C37" w:rsidP="00AF579D">
                                                                            <w:pPr>
                                                                              <w:jc w:val="center"/>
                                                                              <w:rPr>
                                                                                <w:sz w:val="44"/>
                                                                                <w:szCs w:val="44"/>
                                                                              </w:rPr>
                                                                            </w:pPr>
                                                                            <w:r>
                                                                              <w:rPr>
                                                                                <w:sz w:val="44"/>
                                                                                <w:szCs w:val="44"/>
                                                                              </w:rPr>
                                                                              <w:t>Regional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4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" fillcolor="#1f3763 [1604]">
                                                                <v:textbox style="mso-fit-shape-to-text:t">
                                                                  <w:txbxContent>
                                                                    <w:p w:rsidR="00AF579D" w:rsidRPr="00AF579D" w:rsidRDefault="00AF2C37" w:rsidP="00AF579D">
                                                                      <w:pPr>
                                                                        <w:jc w:val="center"/>
                                                                        <w:rPr>
                                                                          <w:sz w:val="44"/>
                                                                          <w:szCs w:val="44"/>
                                                                        </w:rPr>
                                                                      </w:pPr>
                                                                      <w:r>
                                                                        <w:rPr>
                                                                          <w:sz w:val="44"/>
                                                                          <w:szCs w:val="44"/>
                                                                        </w:rPr>
                                                                        <w:t>Regional News</w:t>
                                                                      </w:r>
                                                                    </w:p>
                                                                  </w:txbxContent>
                                                                </v:textbox>
                                                                <w10:wrap type="square"/>
                                                              </v:shape>
                                                            </w:pict>
                                                          </mc:Fallback>
                                                        </mc:AlternateContent>
                                                      </w:r>
                                                      <w:r w:rsidR="004652DE" w:rsidRPr="00AF579D">
                                                        <w:rPr>
                                                          <w:rFonts w:eastAsia="Times New Roman"/>
                                                          <w:noProof/>
                                                        </w:rPr>
                                                        <w:drawing>
                                                          <wp:inline distT="0" distB="0" distL="0" distR="0">
                                                            <wp:extent cx="47625" cy="9525"/>
                                                            <wp:effectExtent l="0" t="0" r="0" b="0"/>
                                                            <wp:docPr id="34" name="Picture 3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Pr="00AF579D" w:rsidRDefault="004652DE">
                                                <w:pPr>
                                                  <w:jc w:val="center"/>
                                                  <w:rPr>
                                                    <w:rFonts w:ascii="Times New Roman" w:eastAsia="Times New Roman" w:hAnsi="Times New Roman" w:cs="Times New Roman"/>
                                                    <w:sz w:val="20"/>
                                                    <w:szCs w:val="20"/>
                                                  </w:rPr>
                                                </w:pPr>
                                              </w:p>
                                            </w:tc>
                                          </w:tr>
                                        </w:tbl>
                                        <w:p w:rsidR="004652DE" w:rsidRPr="00AF579D" w:rsidRDefault="004652DE">
                                          <w:pPr>
                                            <w:rPr>
                                              <w:rFonts w:ascii="Times New Roman" w:eastAsia="Times New Roman" w:hAnsi="Times New Roman" w:cs="Times New Roman"/>
                                              <w:sz w:val="20"/>
                                              <w:szCs w:val="20"/>
                                            </w:rPr>
                                          </w:pPr>
                                        </w:p>
                                      </w:tc>
                                    </w:tr>
                                  </w:tbl>
                                  <w:p w:rsidR="004652DE" w:rsidRPr="00AF579D"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rsidRPr="00AF579D">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rsidRPr="00AF579D">
                                            <w:tc>
                                              <w:tcPr>
                                                <w:tcW w:w="0" w:type="auto"/>
                                                <w:hideMark/>
                                              </w:tcPr>
                                              <w:p w:rsidR="004652DE" w:rsidRPr="00AF579D" w:rsidRDefault="004652DE">
                                                <w:pPr>
                                                  <w:jc w:val="center"/>
                                                  <w:rPr>
                                                    <w:rFonts w:eastAsia="Times New Roman"/>
                                                  </w:rPr>
                                                </w:pPr>
                                              </w:p>
                                            </w:tc>
                                          </w:tr>
                                        </w:tbl>
                                        <w:p w:rsidR="004652DE" w:rsidRPr="00AF579D" w:rsidRDefault="004652DE">
                                          <w:pPr>
                                            <w:rPr>
                                              <w:rFonts w:ascii="Times New Roman" w:eastAsia="Times New Roman" w:hAnsi="Times New Roman" w:cs="Times New Roman"/>
                                              <w:sz w:val="20"/>
                                              <w:szCs w:val="20"/>
                                            </w:rPr>
                                          </w:pPr>
                                        </w:p>
                                      </w:tc>
                                    </w:tr>
                                  </w:tbl>
                                  <w:p w:rsidR="004652DE" w:rsidRPr="00AF579D"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rsidTr="00AF2C37">
                                                        <w:trPr>
                                                          <w:trHeight w:val="15"/>
                                                          <w:jc w:val="center"/>
                                                        </w:trPr>
                                                        <w:tc>
                                                          <w:tcPr>
                                                            <w:tcW w:w="0" w:type="auto"/>
                                                            <w:shd w:val="clear" w:color="auto" w:fill="auto"/>
                                                            <w:tcMar>
                                                              <w:top w:w="0" w:type="dxa"/>
                                                              <w:left w:w="0" w:type="dxa"/>
                                                              <w:bottom w:w="30" w:type="dxa"/>
                                                              <w:right w:w="0" w:type="dxa"/>
                                                            </w:tcMar>
                                                            <w:vAlign w:val="center"/>
                                                            <w:hideMark/>
                                                          </w:tcPr>
                                                          <w:p w:rsidR="00AF579D" w:rsidRDefault="00AF579D" w:rsidP="00AF579D">
                                                            <w:r w:rsidRPr="00AF579D">
                                                              <w:t xml:space="preserve">Region 2 Congress was a success. THANK YOU to all those who came.  At the evening gathering the region recognized Laurie Reid for her 20 years of service as the RJOCC. Also announced were the Judge of the Year </w:t>
                                                            </w:r>
                                                            <w:r w:rsidRPr="00AF579D">
                                                              <w:rPr>
                                                                <w:b/>
                                                              </w:rPr>
                                                              <w:t>Dianne Palmer</w:t>
                                                            </w:r>
                                                            <w:r w:rsidRPr="00AF579D">
                                                              <w:t xml:space="preserve"> and the co Volunteers of the Year, </w:t>
                                                            </w:r>
                                                            <w:r w:rsidRPr="00AF579D">
                                                              <w:rPr>
                                                                <w:b/>
                                                              </w:rPr>
                                                              <w:t>Mark and Lynne Kindelspire,</w:t>
                                                            </w:r>
                                                            <w:r w:rsidRPr="00AF579D">
                                                              <w:t xml:space="preserve"> and </w:t>
                                                            </w:r>
                                                            <w:r w:rsidRPr="00AF579D">
                                                              <w:rPr>
                                                                <w:b/>
                                                              </w:rPr>
                                                              <w:t>Laurie Reid</w:t>
                                                            </w:r>
                                                            <w:r w:rsidRPr="00AF579D">
                                                              <w:t xml:space="preserve">.  There were so many deserving people for these awards.  The Region 2 Committee also finalized voting on the Club of the Year for 2017.  Two Clubs are being recognized, </w:t>
                                                            </w:r>
                                                            <w:r w:rsidRPr="00AF579D">
                                                              <w:rPr>
                                                                <w:b/>
                                                                <w:i/>
                                                              </w:rPr>
                                                              <w:t>Auburn Gymnastics Center</w:t>
                                                            </w:r>
                                                            <w:r w:rsidRPr="00AF579D">
                                                              <w:t xml:space="preserve"> and </w:t>
                                                            </w:r>
                                                            <w:r w:rsidRPr="00AF579D">
                                                              <w:rPr>
                                                                <w:b/>
                                                                <w:i/>
                                                              </w:rPr>
                                                              <w:t>Metropolitan Gymnastics</w:t>
                                                            </w:r>
                                                            <w:r w:rsidRPr="00AF579D">
                                                              <w:t>.  Congratulations to all the award winners!</w:t>
                                                            </w:r>
                                                          </w:p>
                                                          <w:p w:rsidR="00AF2C37" w:rsidRDefault="00AF2C37" w:rsidP="00AF2C37">
                                                            <w:bookmarkStart w:id="0" w:name="_Hlk491687013"/>
                                                          </w:p>
                                                          <w:p w:rsidR="004652DE" w:rsidRPr="00AF2C37" w:rsidRDefault="00AF2C37" w:rsidP="00AF2C37">
                                                            <w:r>
                                                              <w:t>The entire Region 2 Committee worked diligently to help with Westerns and raised $30,000 for the Region.  The Financial Report is posted on the website for the fiscal year ending June 31</w:t>
                                                            </w:r>
                                                            <w:r w:rsidRPr="00C635C5">
                                                              <w:rPr>
                                                                <w:vertAlign w:val="superscript"/>
                                                              </w:rPr>
                                                              <w:t>st</w:t>
                                                            </w:r>
                                                            <w:r>
                                                              <w:t xml:space="preserve">.  The fiscal year ended with $55,373.86 and with the carry-over from the last year, a final balance of </w:t>
                                                            </w:r>
                                                            <w:r w:rsidRPr="00F95F39">
                                                              <w:rPr>
                                                                <w:b/>
                                                                <w:u w:val="single"/>
                                                              </w:rPr>
                                                              <w:t>$79,316.78.</w:t>
                                                            </w:r>
                                                            <w:r>
                                                              <w:t xml:space="preserve"> </w:t>
                                                            </w:r>
                                                            <w:bookmarkEnd w:id="0"/>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F2C37" w:rsidTr="009F2D27">
                                                              <w:trPr>
                                                                <w:jc w:val="center"/>
                                                              </w:trPr>
                                                              <w:tc>
                                                                <w:tcPr>
                                                                  <w:tcW w:w="5000" w:type="pct"/>
                                                                  <w:hideMark/>
                                                                </w:tcPr>
                                                                <w:p w:rsidR="00AF2C37" w:rsidRDefault="00AF2C37" w:rsidP="00AF2C37">
                                                                  <w:pPr>
                                                                    <w:rPr>
                                                                      <w:rFonts w:ascii="Times New Roman" w:eastAsia="Times New Roman" w:hAnsi="Times New Roman" w:cs="Times New Roman"/>
                                                                      <w:sz w:val="20"/>
                                                                      <w:szCs w:val="20"/>
                                                                    </w:rPr>
                                                                  </w:pPr>
                                                                </w:p>
                                                              </w:tc>
                                                            </w:tr>
                                                          </w:tbl>
                                                          <w:p w:rsidR="00AF2C37" w:rsidRDefault="00AF2C37" w:rsidP="00AF2C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F2C37" w:rsidTr="009F2D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F2C37" w:rsidRPr="00142228" w:rsidTr="00AF2C37">
                                                                    <w:trPr>
                                                                      <w:trHeight w:val="75"/>
                                                                    </w:trPr>
                                                                    <w:tc>
                                                                      <w:tcPr>
                                                                        <w:tcW w:w="0" w:type="auto"/>
                                                                        <w:shd w:val="clear" w:color="auto" w:fill="1F3864" w:themeFill="accent1" w:themeFillShade="80"/>
                                                                        <w:tcMar>
                                                                          <w:top w:w="150" w:type="dxa"/>
                                                                          <w:left w:w="300" w:type="dxa"/>
                                                                          <w:bottom w:w="150" w:type="dxa"/>
                                                                          <w:right w:w="300" w:type="dxa"/>
                                                                        </w:tcMar>
                                                                        <w:hideMark/>
                                                                      </w:tcPr>
                                                                      <w:p w:rsidR="00AF2C37" w:rsidRPr="00142228" w:rsidRDefault="00AF2C37" w:rsidP="00AF2C37">
                                                                        <w:pPr>
                                                                          <w:jc w:val="center"/>
                                                                          <w:rPr>
                                                                            <w:rFonts w:eastAsia="Times New Roman"/>
                                                                            <w:sz w:val="32"/>
                                                                            <w:szCs w:val="32"/>
                                                                          </w:rPr>
                                                                        </w:pPr>
                                                                        <w:r w:rsidRPr="00142228">
                                                                          <w:rPr>
                                                                            <w:rFonts w:eastAsia="Times New Roman"/>
                                                                            <w:sz w:val="36"/>
                                                                            <w:szCs w:val="36"/>
                                                                          </w:rPr>
                                                                          <w:t xml:space="preserve"> Jordan Chiles</w:t>
                                                                        </w:r>
                                                                        <w:r w:rsidRPr="00142228">
                                                                          <w:rPr>
                                                                            <w:rFonts w:eastAsia="Times New Roman"/>
                                                                            <w:sz w:val="32"/>
                                                                            <w:szCs w:val="32"/>
                                                                          </w:rPr>
                                                                          <w:t xml:space="preserve"> rocks the P and</w:t>
                                                                        </w:r>
                                                                        <w:r>
                                                                          <w:rPr>
                                                                            <w:rFonts w:eastAsia="Times New Roman"/>
                                                                            <w:sz w:val="32"/>
                                                                            <w:szCs w:val="32"/>
                                                                          </w:rPr>
                                                                          <w:t xml:space="preserve"> G Championships taking 2</w:t>
                                                                        </w:r>
                                                                        <w:r w:rsidRPr="00142228">
                                                                          <w:rPr>
                                                                            <w:rFonts w:eastAsia="Times New Roman"/>
                                                                            <w:sz w:val="32"/>
                                                                            <w:szCs w:val="32"/>
                                                                            <w:vertAlign w:val="superscript"/>
                                                                          </w:rPr>
                                                                          <w:t>nd</w:t>
                                                                        </w:r>
                                                                        <w:r>
                                                                          <w:rPr>
                                                                            <w:rFonts w:eastAsia="Times New Roman"/>
                                                                            <w:sz w:val="32"/>
                                                                            <w:szCs w:val="32"/>
                                                                          </w:rPr>
                                                                          <w:t xml:space="preserve"> AA!</w:t>
                                                                        </w:r>
                                                                      </w:p>
                                                                    </w:tc>
                                                                  </w:tr>
                                                                </w:tbl>
                                                                <w:p w:rsidR="00AF2C37" w:rsidRPr="00142228" w:rsidRDefault="00AF2C37" w:rsidP="00AF2C37">
                                                                  <w:pPr>
                                                                    <w:rPr>
                                                                      <w:rFonts w:ascii="Times New Roman" w:eastAsia="Times New Roman" w:hAnsi="Times New Roman" w:cs="Times New Roman"/>
                                                                      <w:sz w:val="32"/>
                                                                      <w:szCs w:val="32"/>
                                                                    </w:rPr>
                                                                  </w:pPr>
                                                                </w:p>
                                                              </w:tc>
                                                            </w:tr>
                                                          </w:tbl>
                                                          <w:p w:rsidR="00AF2C37" w:rsidRDefault="00AF2C37" w:rsidP="00AF2C37">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AF2C37" w:rsidTr="009F2D2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AF2C37" w:rsidTr="009F2D27">
                                                                    <w:tc>
                                                                      <w:tcPr>
                                                                        <w:tcW w:w="0" w:type="auto"/>
                                                                        <w:hideMark/>
                                                                      </w:tcPr>
                                                                      <w:tbl>
                                                                        <w:tblPr>
                                                                          <w:tblW w:w="5000" w:type="pct"/>
                                                                          <w:jc w:val="center"/>
                                                                          <w:tblLook w:val="04A0" w:firstRow="1" w:lastRow="0" w:firstColumn="1" w:lastColumn="0" w:noHBand="0" w:noVBand="1"/>
                                                                        </w:tblPr>
                                                                        <w:tblGrid>
                                                                          <w:gridCol w:w="9000"/>
                                                                        </w:tblGrid>
                                                                        <w:tr w:rsidR="00AF2C37" w:rsidTr="009F2D27">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AF2C37" w:rsidTr="00AF2C37">
                                                                                <w:trPr>
                                                                                  <w:trHeight w:val="50"/>
                                                                                  <w:jc w:val="center"/>
                                                                                </w:trPr>
                                                                                <w:tc>
                                                                                  <w:tcPr>
                                                                                    <w:tcW w:w="0" w:type="auto"/>
                                                                                    <w:shd w:val="clear" w:color="auto" w:fill="auto"/>
                                                                                    <w:tcMar>
                                                                                      <w:top w:w="0" w:type="dxa"/>
                                                                                      <w:left w:w="0" w:type="dxa"/>
                                                                                      <w:bottom w:w="30" w:type="dxa"/>
                                                                                      <w:right w:w="0" w:type="dxa"/>
                                                                                    </w:tcMar>
                                                                                    <w:vAlign w:val="center"/>
                                                                                    <w:hideMark/>
                                                                                  </w:tcPr>
                                                                                  <w:p w:rsidR="00AF2C37" w:rsidRPr="00AF2C37" w:rsidRDefault="00AF2C37" w:rsidP="00AF2C37">
                                                                                    <w:pPr>
                                                                                      <w:spacing w:line="15" w:lineRule="atLeast"/>
                                                                                      <w:jc w:val="center"/>
                                                                                      <w:rPr>
                                                                                        <w:rFonts w:eastAsia="Times New Roman"/>
                                                                                      </w:rPr>
                                                                                    </w:pPr>
                                                                                    <w:r w:rsidRPr="00AF2C37">
                                                                                      <w:rPr>
                                                                                        <w:rFonts w:eastAsia="Times New Roman"/>
                                                                                        <w:noProof/>
                                                                                      </w:rPr>
                                                                                      <w:t xml:space="preserve">See the results https://usagym.org/pages/women/pages/index.html </w:t>
                                                                                    </w:r>
                                                                                    <w:r w:rsidRPr="00AF2C37">
                                                                                      <w:rPr>
                                                                                        <w:rFonts w:eastAsia="Times New Roman"/>
                                                                                        <w:noProof/>
                                                                                      </w:rPr>
                                                                                      <w:drawing>
                                                                                        <wp:inline distT="0" distB="0" distL="0" distR="0" wp14:anchorId="72348D70" wp14:editId="6522F646">
                                                                                          <wp:extent cx="47625" cy="9525"/>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C37" w:rsidRDefault="00AF2C37" w:rsidP="00AF2C37">
                                                                              <w:pPr>
                                                                                <w:jc w:val="center"/>
                                                                                <w:rPr>
                                                                                  <w:rFonts w:ascii="Times New Roman" w:eastAsia="Times New Roman" w:hAnsi="Times New Roman" w:cs="Times New Roman"/>
                                                                                  <w:sz w:val="20"/>
                                                                                  <w:szCs w:val="20"/>
                                                                                </w:rPr>
                                                                              </w:pPr>
                                                                            </w:p>
                                                                          </w:tc>
                                                                        </w:tr>
                                                                      </w:tbl>
                                                                      <w:p w:rsidR="00AF2C37" w:rsidRDefault="00AF2C37" w:rsidP="00AF2C37">
                                                                        <w:pPr>
                                                                          <w:jc w:val="center"/>
                                                                          <w:rPr>
                                                                            <w:rFonts w:ascii="Times New Roman" w:eastAsia="Times New Roman" w:hAnsi="Times New Roman" w:cs="Times New Roman"/>
                                                                            <w:sz w:val="20"/>
                                                                            <w:szCs w:val="20"/>
                                                                          </w:rPr>
                                                                        </w:pPr>
                                                                      </w:p>
                                                                    </w:tc>
                                                                  </w:tr>
                                                                </w:tbl>
                                                                <w:p w:rsidR="00AF2C37" w:rsidRDefault="00AF2C37" w:rsidP="00AF2C37">
                                                                  <w:pPr>
                                                                    <w:rPr>
                                                                      <w:rFonts w:ascii="Times New Roman" w:eastAsia="Times New Roman" w:hAnsi="Times New Roman" w:cs="Times New Roman"/>
                                                                      <w:sz w:val="20"/>
                                                                      <w:szCs w:val="20"/>
                                                                    </w:rPr>
                                                                  </w:pPr>
                                                                </w:p>
                                                              </w:tc>
                                                            </w:tr>
                                                          </w:tbl>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31" name="Picture 3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shd w:val="clear" w:color="auto" w:fill="45B3CA"/>
                                          <w:hideMark/>
                                        </w:tcPr>
                                        <w:tbl>
                                          <w:tblPr>
                                            <w:tblW w:w="5000" w:type="pct"/>
                                            <w:tblCellMar>
                                              <w:left w:w="0" w:type="dxa"/>
                                              <w:right w:w="0" w:type="dxa"/>
                                            </w:tblCellMar>
                                            <w:tblLook w:val="04A0" w:firstRow="1" w:lastRow="0" w:firstColumn="1" w:lastColumn="0" w:noHBand="0" w:noVBand="1"/>
                                          </w:tblPr>
                                          <w:tblGrid>
                                            <w:gridCol w:w="9180"/>
                                          </w:tblGrid>
                                          <w:tr w:rsidR="004652DE" w:rsidTr="00142228">
                                            <w:tc>
                                              <w:tcPr>
                                                <w:tcW w:w="0" w:type="auto"/>
                                                <w:shd w:val="clear" w:color="auto" w:fill="1F3864" w:themeFill="accent1" w:themeFillShade="80"/>
                                                <w:tcMar>
                                                  <w:top w:w="150" w:type="dxa"/>
                                                  <w:left w:w="300" w:type="dxa"/>
                                                  <w:bottom w:w="150" w:type="dxa"/>
                                                  <w:right w:w="300" w:type="dxa"/>
                                                </w:tcMar>
                                                <w:hideMark/>
                                              </w:tcPr>
                                              <w:p w:rsidR="00B54795" w:rsidRDefault="00B54795" w:rsidP="00B54795">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Rules and Policies</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30" name="Picture 3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300" w:type="dxa"/>
                                                  <w:bottom w:w="150" w:type="dxa"/>
                                                  <w:right w:w="300" w:type="dxa"/>
                                                </w:tcMar>
                                                <w:hideMark/>
                                              </w:tcPr>
                                              <w:p w:rsidR="00AF579D" w:rsidRDefault="004652DE">
                                                <w:pPr>
                                                  <w:rPr>
                                                    <w:rFonts w:ascii="Arial" w:eastAsia="Times New Roman" w:hAnsi="Arial" w:cs="Arial"/>
                                                    <w:color w:val="36495F"/>
                                                    <w:sz w:val="21"/>
                                                    <w:szCs w:val="21"/>
                                                  </w:rPr>
                                                </w:pPr>
                                                <w:r>
                                                  <w:rPr>
                                                    <w:rFonts w:ascii="Arial" w:eastAsia="Times New Roman" w:hAnsi="Arial" w:cs="Arial"/>
                                                    <w:color w:val="36495F"/>
                                                    <w:sz w:val="21"/>
                                                    <w:szCs w:val="21"/>
                                                  </w:rPr>
                                                  <w:t xml:space="preserve">The 2017-2018 USA Gymnastics Women's Rules and Policies is now available to download. As a coach or judge it is your responsibility to know all the changes and updates. </w:t>
                                                </w:r>
                                                <w:hyperlink r:id="rId8" w:history="1">
                                                  <w:r w:rsidR="0066633E" w:rsidRPr="001673A3">
                                                    <w:rPr>
                                                      <w:rStyle w:val="Hyperlink"/>
                                                      <w:rFonts w:ascii="Arial" w:eastAsia="Times New Roman" w:hAnsi="Arial" w:cs="Arial"/>
                                                      <w:sz w:val="21"/>
                                                      <w:szCs w:val="21"/>
                                                    </w:rPr>
                                                    <w:t>https://usagym.org/PDFs/Women/Rules/Rules%20and%20Policies/2017_2018_w_rulespolicies_0823.pdf</w:t>
                                                  </w:r>
                                                </w:hyperlink>
                                                <w:r w:rsidR="0066633E">
                                                  <w:rPr>
                                                    <w:rFonts w:ascii="Arial" w:eastAsia="Times New Roman" w:hAnsi="Arial" w:cs="Arial"/>
                                                    <w:color w:val="36495F"/>
                                                    <w:sz w:val="21"/>
                                                    <w:szCs w:val="21"/>
                                                  </w:rPr>
                                                  <w:t xml:space="preserve"> </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9" name="Picture 2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shd w:val="clear" w:color="auto" w:fill="45B3CA"/>
                                          <w:hideMark/>
                                        </w:tcPr>
                                        <w:tbl>
                                          <w:tblPr>
                                            <w:tblW w:w="5000" w:type="pct"/>
                                            <w:tblCellMar>
                                              <w:left w:w="0" w:type="dxa"/>
                                              <w:right w:w="0" w:type="dxa"/>
                                            </w:tblCellMar>
                                            <w:tblLook w:val="04A0" w:firstRow="1" w:lastRow="0" w:firstColumn="1" w:lastColumn="0" w:noHBand="0" w:noVBand="1"/>
                                          </w:tblPr>
                                          <w:tblGrid>
                                            <w:gridCol w:w="9180"/>
                                          </w:tblGrid>
                                          <w:tr w:rsidR="004652DE" w:rsidTr="00142228">
                                            <w:tc>
                                              <w:tcPr>
                                                <w:tcW w:w="0" w:type="auto"/>
                                                <w:shd w:val="clear" w:color="auto" w:fill="1F3864" w:themeFill="accent1" w:themeFillShade="80"/>
                                                <w:tcMar>
                                                  <w:top w:w="150" w:type="dxa"/>
                                                  <w:left w:w="300" w:type="dxa"/>
                                                  <w:bottom w:w="150" w:type="dxa"/>
                                                  <w:right w:w="300" w:type="dxa"/>
                                                </w:tcMar>
                                                <w:hideMark/>
                                              </w:tcPr>
                                              <w:p w:rsidR="004652DE" w:rsidRDefault="008B77BF" w:rsidP="008B77BF">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R</w:t>
                                                </w:r>
                                                <w:r w:rsidR="004652DE">
                                                  <w:rPr>
                                                    <w:rFonts w:ascii="Arial" w:eastAsia="Times New Roman" w:hAnsi="Arial" w:cs="Arial"/>
                                                    <w:b/>
                                                    <w:bCs/>
                                                    <w:color w:val="FFFFFF"/>
                                                    <w:sz w:val="36"/>
                                                    <w:szCs w:val="36"/>
                                                  </w:rPr>
                                                  <w:t>enew Pro and Athlete USA Gymnastics Memberships</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8" name="Picture 2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7" name="Picture 2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300" w:type="dxa"/>
                                                  <w:bottom w:w="150" w:type="dxa"/>
                                                  <w:right w:w="300" w:type="dxa"/>
                                                </w:tcMar>
                                                <w:hideMark/>
                                              </w:tcPr>
                                              <w:p w:rsidR="004652DE" w:rsidRDefault="004652DE">
                                                <w:pPr>
                                                  <w:rPr>
                                                    <w:rFonts w:ascii="Arial" w:eastAsia="Times New Roman" w:hAnsi="Arial" w:cs="Arial"/>
                                                    <w:color w:val="36495F"/>
                                                    <w:sz w:val="21"/>
                                                    <w:szCs w:val="21"/>
                                                  </w:rPr>
                                                </w:pPr>
                                                <w:r>
                                                  <w:rPr>
                                                    <w:rFonts w:ascii="Arial" w:eastAsia="Times New Roman" w:hAnsi="Arial" w:cs="Arial"/>
                                                    <w:color w:val="36495F"/>
                                                    <w:sz w:val="21"/>
                                                    <w:szCs w:val="21"/>
                                                  </w:rPr>
                                                  <w:t>All Professional and Athlete USA Gymnastics membership are up for renewal. Please make sure you update the level/division of your athletes as you renew. If you have already renewed and did not update level/division, please go back to you</w:t>
                                                </w:r>
                                                <w:r w:rsidR="008B77BF">
                                                  <w:rPr>
                                                    <w:rFonts w:ascii="Arial" w:eastAsia="Times New Roman" w:hAnsi="Arial" w:cs="Arial"/>
                                                    <w:color w:val="36495F"/>
                                                    <w:sz w:val="21"/>
                                                    <w:szCs w:val="21"/>
                                                  </w:rPr>
                                                  <w:t>r</w:t>
                                                </w:r>
                                                <w:r>
                                                  <w:rPr>
                                                    <w:rFonts w:ascii="Arial" w:eastAsia="Times New Roman" w:hAnsi="Arial" w:cs="Arial"/>
                                                    <w:color w:val="36495F"/>
                                                    <w:sz w:val="21"/>
                                                    <w:szCs w:val="21"/>
                                                  </w:rPr>
                                                  <w:t xml:space="preserve"> athlete roster via your club administration page and </w:t>
                                                </w:r>
                                                <w:r w:rsidRPr="008B77BF">
                                                  <w:rPr>
                                                    <w:rFonts w:ascii="Arial" w:eastAsia="Times New Roman" w:hAnsi="Arial" w:cs="Arial"/>
                                                    <w:b/>
                                                    <w:color w:val="36495F"/>
                                                    <w:sz w:val="24"/>
                                                    <w:szCs w:val="24"/>
                                                  </w:rPr>
                                                  <w:t>make those changes</w:t>
                                                </w:r>
                                                <w:r>
                                                  <w:rPr>
                                                    <w:rFonts w:ascii="Arial" w:eastAsia="Times New Roman" w:hAnsi="Arial" w:cs="Arial"/>
                                                    <w:color w:val="36495F"/>
                                                    <w:sz w:val="21"/>
                                                    <w:szCs w:val="21"/>
                                                  </w:rPr>
                                                  <w:t>. All Professional and Instructor members 18 and older must complete the U110: USOC Safe Sport course. Safe Sport will become</w:t>
                                                </w:r>
                                                <w:r>
                                                  <w:rPr>
                                                    <w:rStyle w:val="apple-converted-space"/>
                                                    <w:rFonts w:ascii="Arial" w:eastAsia="Times New Roman" w:hAnsi="Arial" w:cs="Arial"/>
                                                    <w:color w:val="36495F"/>
                                                    <w:sz w:val="21"/>
                                                    <w:szCs w:val="21"/>
                                                  </w:rPr>
                                                  <w:t> </w:t>
                                                </w:r>
                                                <w:r>
                                                  <w:rPr>
                                                    <w:rFonts w:ascii="Arial" w:eastAsia="Times New Roman" w:hAnsi="Arial" w:cs="Arial"/>
                                                    <w:color w:val="36495F"/>
                                                    <w:sz w:val="21"/>
                                                    <w:szCs w:val="21"/>
                                                  </w:rPr>
                                                  <w:t>mandatory</w:t>
                                                </w:r>
                                                <w:r>
                                                  <w:rPr>
                                                    <w:rStyle w:val="apple-converted-space"/>
                                                    <w:rFonts w:ascii="Arial" w:eastAsia="Times New Roman" w:hAnsi="Arial" w:cs="Arial"/>
                                                    <w:color w:val="36495F"/>
                                                    <w:sz w:val="21"/>
                                                    <w:szCs w:val="21"/>
                                                  </w:rPr>
                                                  <w:t> </w:t>
                                                </w:r>
                                                <w:r>
                                                  <w:rPr>
                                                    <w:rFonts w:ascii="Arial" w:eastAsia="Times New Roman" w:hAnsi="Arial" w:cs="Arial"/>
                                                    <w:color w:val="36495F"/>
                                                    <w:sz w:val="21"/>
                                                    <w:szCs w:val="21"/>
                                                  </w:rPr>
                                                  <w:t>soon. PLEASE take the course today!</w:t>
                                                </w:r>
                                              </w:p>
                                              <w:p w:rsidR="008B77BF" w:rsidRDefault="00505E8E">
                                                <w:pPr>
                                                  <w:rPr>
                                                    <w:rFonts w:ascii="Arial" w:eastAsia="Times New Roman" w:hAnsi="Arial" w:cs="Arial"/>
                                                    <w:color w:val="36495F"/>
                                                    <w:sz w:val="21"/>
                                                    <w:szCs w:val="21"/>
                                                  </w:rPr>
                                                </w:pPr>
                                                <w:hyperlink r:id="rId9" w:history="1">
                                                  <w:r w:rsidR="008B77BF" w:rsidRPr="00547942">
                                                    <w:rPr>
                                                      <w:rStyle w:val="Hyperlink"/>
                                                      <w:rFonts w:ascii="Arial" w:eastAsia="Times New Roman" w:hAnsi="Arial" w:cs="Arial"/>
                                                      <w:sz w:val="21"/>
                                                      <w:szCs w:val="21"/>
                                                    </w:rPr>
                                                    <w:t>https://usagym.org/pages/education/courses/U110/</w:t>
                                                  </w:r>
                                                </w:hyperlink>
                                                <w:r w:rsidR="008B77BF">
                                                  <w:rPr>
                                                    <w:rFonts w:ascii="Arial" w:eastAsia="Times New Roman" w:hAnsi="Arial" w:cs="Arial"/>
                                                    <w:color w:val="36495F"/>
                                                    <w:sz w:val="21"/>
                                                    <w:szCs w:val="21"/>
                                                  </w:rPr>
                                                  <w:t xml:space="preserve"> </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6" name="Picture 2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0"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3" name="Picture 2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shd w:val="clear" w:color="auto" w:fill="45B3CA"/>
                                          <w:hideMark/>
                                        </w:tcPr>
                                        <w:tbl>
                                          <w:tblPr>
                                            <w:tblW w:w="5000" w:type="pct"/>
                                            <w:tblCellMar>
                                              <w:left w:w="0" w:type="dxa"/>
                                              <w:right w:w="0" w:type="dxa"/>
                                            </w:tblCellMar>
                                            <w:tblLook w:val="04A0" w:firstRow="1" w:lastRow="0" w:firstColumn="1" w:lastColumn="0" w:noHBand="0" w:noVBand="1"/>
                                          </w:tblPr>
                                          <w:tblGrid>
                                            <w:gridCol w:w="9180"/>
                                          </w:tblGrid>
                                          <w:tr w:rsidR="004652DE" w:rsidTr="00142228">
                                            <w:tc>
                                              <w:tcPr>
                                                <w:tcW w:w="0" w:type="auto"/>
                                                <w:shd w:val="clear" w:color="auto" w:fill="1F3864" w:themeFill="accent1" w:themeFillShade="80"/>
                                                <w:tcMar>
                                                  <w:top w:w="150" w:type="dxa"/>
                                                  <w:left w:w="300" w:type="dxa"/>
                                                  <w:bottom w:w="150" w:type="dxa"/>
                                                  <w:right w:w="300" w:type="dxa"/>
                                                </w:tcMar>
                                                <w:hideMark/>
                                              </w:tcPr>
                                              <w:p w:rsidR="004652DE" w:rsidRDefault="004652DE">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Compulsory Choreographer</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2" name="Picture 2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300" w:type="dxa"/>
                                                  <w:bottom w:w="150" w:type="dxa"/>
                                                  <w:right w:w="300" w:type="dxa"/>
                                                </w:tcMar>
                                                <w:hideMark/>
                                              </w:tcPr>
                                              <w:p w:rsidR="004652DE" w:rsidRDefault="004652DE">
                                                <w:pPr>
                                                  <w:rPr>
                                                    <w:rFonts w:ascii="Arial" w:eastAsia="Times New Roman" w:hAnsi="Arial" w:cs="Arial"/>
                                                    <w:color w:val="36495F"/>
                                                    <w:sz w:val="21"/>
                                                    <w:szCs w:val="21"/>
                                                  </w:rPr>
                                                </w:pPr>
                                                <w:r>
                                                  <w:rPr>
                                                    <w:rFonts w:ascii="Arial" w:eastAsia="Times New Roman" w:hAnsi="Arial" w:cs="Arial"/>
                                                    <w:color w:val="36495F"/>
                                                    <w:sz w:val="21"/>
                                                    <w:szCs w:val="21"/>
                                                  </w:rPr>
                                                  <w:t xml:space="preserve">If you are interested in choreographing the Level 5 Compulsory Beam and/or Floor routine(s) for the next set of compulsories, please check out </w:t>
                                                </w:r>
                                                <w:hyperlink r:id="rId10" w:history="1">
                                                  <w:r w:rsidRPr="001673A3">
                                                    <w:rPr>
                                                      <w:rStyle w:val="Hyperlink"/>
                                                      <w:rFonts w:ascii="Arial" w:eastAsia="Times New Roman" w:hAnsi="Arial" w:cs="Arial"/>
                                                      <w:sz w:val="21"/>
                                                      <w:szCs w:val="21"/>
                                                    </w:rPr>
                                                    <w:t>https://usagym.org/pages/post.html?PostID=20638</w:t>
                                                  </w:r>
                                                </w:hyperlink>
                                                <w:r>
                                                  <w:rPr>
                                                    <w:rFonts w:ascii="Arial" w:eastAsia="Times New Roman" w:hAnsi="Arial" w:cs="Arial"/>
                                                    <w:color w:val="36495F"/>
                                                    <w:sz w:val="21"/>
                                                    <w:szCs w:val="21"/>
                                                  </w:rPr>
                                                  <w:t xml:space="preserve"> </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1" name="Picture 2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20" name="Picture 2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17" name="Picture 1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shd w:val="clear" w:color="auto" w:fill="45B3CA"/>
                                          <w:hideMark/>
                                        </w:tcPr>
                                        <w:tbl>
                                          <w:tblPr>
                                            <w:tblW w:w="5000" w:type="pct"/>
                                            <w:jc w:val="center"/>
                                            <w:tblCellMar>
                                              <w:left w:w="0" w:type="dxa"/>
                                              <w:right w:w="0" w:type="dxa"/>
                                            </w:tblCellMar>
                                            <w:tblLook w:val="04A0" w:firstRow="1" w:lastRow="0" w:firstColumn="1" w:lastColumn="0" w:noHBand="0" w:noVBand="1"/>
                                          </w:tblPr>
                                          <w:tblGrid>
                                            <w:gridCol w:w="9180"/>
                                          </w:tblGrid>
                                          <w:tr w:rsidR="004652DE" w:rsidTr="00142228">
                                            <w:trPr>
                                              <w:jc w:val="center"/>
                                            </w:trPr>
                                            <w:tc>
                                              <w:tcPr>
                                                <w:tcW w:w="0" w:type="auto"/>
                                                <w:shd w:val="clear" w:color="auto" w:fill="1F3864" w:themeFill="accent1" w:themeFillShade="80"/>
                                                <w:tcMar>
                                                  <w:top w:w="150" w:type="dxa"/>
                                                  <w:left w:w="300" w:type="dxa"/>
                                                  <w:bottom w:w="150" w:type="dxa"/>
                                                  <w:right w:w="300" w:type="dxa"/>
                                                </w:tcMar>
                                                <w:hideMark/>
                                              </w:tcPr>
                                              <w:p w:rsidR="004652DE" w:rsidRDefault="004652DE">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Service Award</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652DE">
                                                        <w:trPr>
                                                          <w:trHeight w:val="15"/>
                                                          <w:jc w:val="center"/>
                                                        </w:trPr>
                                                        <w:tc>
                                                          <w:tcPr>
                                                            <w:tcW w:w="0" w:type="auto"/>
                                                            <w:shd w:val="clear" w:color="auto" w:fill="E7CC57"/>
                                                            <w:tcMar>
                                                              <w:top w:w="0" w:type="dxa"/>
                                                              <w:left w:w="0" w:type="dxa"/>
                                                              <w:bottom w:w="30" w:type="dxa"/>
                                                              <w:right w:w="0" w:type="dxa"/>
                                                            </w:tcMar>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16" name="Picture 1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CellMar>
                                                    <w:left w:w="0" w:type="dxa"/>
                                                    <w:right w:w="0" w:type="dxa"/>
                                                  </w:tblCellMar>
                                                  <w:tblLook w:val="04A0" w:firstRow="1" w:lastRow="0" w:firstColumn="1" w:lastColumn="0" w:noHBand="0" w:noVBand="1"/>
                                                </w:tblPr>
                                                <w:tblGrid>
                                                  <w:gridCol w:w="9180"/>
                                                </w:tblGrid>
                                                <w:tr w:rsidR="004652DE">
                                                  <w:trPr>
                                                    <w:trHeight w:val="15"/>
                                                    <w:jc w:val="center"/>
                                                  </w:trPr>
                                                  <w:tc>
                                                    <w:tcPr>
                                                      <w:tcW w:w="5000" w:type="pct"/>
                                                      <w:tcMar>
                                                        <w:top w:w="0" w:type="dxa"/>
                                                        <w:left w:w="0" w:type="dxa"/>
                                                        <w:bottom w:w="150" w:type="dxa"/>
                                                        <w:right w:w="0" w:type="dxa"/>
                                                      </w:tcMa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15" name="Picture 1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300" w:type="dxa"/>
                                                  <w:bottom w:w="150" w:type="dxa"/>
                                                  <w:right w:w="300" w:type="dxa"/>
                                                </w:tcMar>
                                                <w:hideMark/>
                                              </w:tcPr>
                                              <w:p w:rsidR="004652DE" w:rsidRDefault="004652DE">
                                                <w:pPr>
                                                  <w:rPr>
                                                    <w:rFonts w:ascii="Arial" w:eastAsia="Times New Roman" w:hAnsi="Arial" w:cs="Arial"/>
                                                    <w:color w:val="36495F"/>
                                                    <w:sz w:val="21"/>
                                                    <w:szCs w:val="21"/>
                                                  </w:rPr>
                                                </w:pPr>
                                                <w:r>
                                                  <w:rPr>
                                                    <w:rFonts w:ascii="Arial" w:eastAsia="Times New Roman" w:hAnsi="Arial" w:cs="Arial"/>
                                                    <w:color w:val="36495F"/>
                                                    <w:sz w:val="21"/>
                                                    <w:szCs w:val="21"/>
                                                  </w:rPr>
                                                  <w:t>Congratulations to Josh Burnham</w:t>
                                                </w:r>
                                                <w:r w:rsidR="008B77BF">
                                                  <w:rPr>
                                                    <w:rFonts w:ascii="Arial" w:eastAsia="Times New Roman" w:hAnsi="Arial" w:cs="Arial"/>
                                                    <w:color w:val="36495F"/>
                                                    <w:sz w:val="21"/>
                                                    <w:szCs w:val="21"/>
                                                  </w:rPr>
                                                  <w:t>, Montana State Chairman,</w:t>
                                                </w:r>
                                                <w:r>
                                                  <w:rPr>
                                                    <w:rFonts w:ascii="Arial" w:eastAsia="Times New Roman" w:hAnsi="Arial" w:cs="Arial"/>
                                                    <w:color w:val="36495F"/>
                                                    <w:sz w:val="21"/>
                                                    <w:szCs w:val="21"/>
                                                  </w:rPr>
                                                  <w:t xml:space="preserve"> for a </w:t>
                                                </w:r>
                                                <w:r w:rsidR="00AF2C37">
                                                  <w:rPr>
                                                    <w:rFonts w:ascii="Arial" w:eastAsia="Times New Roman" w:hAnsi="Arial" w:cs="Arial"/>
                                                    <w:color w:val="36495F"/>
                                                    <w:sz w:val="21"/>
                                                    <w:szCs w:val="21"/>
                                                  </w:rPr>
                                                  <w:t>5-year</w:t>
                                                </w:r>
                                                <w:r w:rsidR="008B77BF">
                                                  <w:rPr>
                                                    <w:rFonts w:ascii="Arial" w:eastAsia="Times New Roman" w:hAnsi="Arial" w:cs="Arial"/>
                                                    <w:color w:val="36495F"/>
                                                    <w:sz w:val="21"/>
                                                    <w:szCs w:val="21"/>
                                                  </w:rPr>
                                                  <w:t xml:space="preserve"> USA Gymnastics Service award presented by Linda Mulvihill RTC</w:t>
                                                </w:r>
                                                <w:r w:rsidR="00AF579D">
                                                  <w:rPr>
                                                    <w:rFonts w:ascii="Arial" w:eastAsia="Times New Roman" w:hAnsi="Arial" w:cs="Arial"/>
                                                    <w:color w:val="36495F"/>
                                                    <w:sz w:val="21"/>
                                                    <w:szCs w:val="21"/>
                                                  </w:rPr>
                                                  <w:t>C</w:t>
                                                </w:r>
                                                <w:r w:rsidR="008B77BF">
                                                  <w:rPr>
                                                    <w:rFonts w:ascii="Arial" w:eastAsia="Times New Roman" w:hAnsi="Arial" w:cs="Arial"/>
                                                    <w:color w:val="36495F"/>
                                                    <w:sz w:val="21"/>
                                                    <w:szCs w:val="21"/>
                                                  </w:rPr>
                                                  <w:t xml:space="preserve"> and Dianne Palmer RXC</w:t>
                                                </w:r>
                                                <w:r w:rsidR="00AF579D">
                                                  <w:rPr>
                                                    <w:rFonts w:ascii="Arial" w:eastAsia="Times New Roman" w:hAnsi="Arial" w:cs="Arial"/>
                                                    <w:color w:val="36495F"/>
                                                    <w:sz w:val="21"/>
                                                    <w:szCs w:val="21"/>
                                                  </w:rPr>
                                                  <w:t>C.</w:t>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hideMark/>
                                              </w:tcPr>
                                              <w:tbl>
                                                <w:tblPr>
                                                  <w:tblW w:w="5000" w:type="pct"/>
                                                  <w:jc w:val="center"/>
                                                  <w:tblLook w:val="04A0" w:firstRow="1" w:lastRow="0" w:firstColumn="1" w:lastColumn="0" w:noHBand="0" w:noVBand="1"/>
                                                </w:tblPr>
                                                <w:tblGrid>
                                                  <w:gridCol w:w="9180"/>
                                                </w:tblGrid>
                                                <w:tr w:rsidR="004652DE">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652DE">
                                                        <w:trPr>
                                                          <w:trHeight w:val="15"/>
                                                          <w:jc w:val="center"/>
                                                        </w:trPr>
                                                        <w:tc>
                                                          <w:tcPr>
                                                            <w:tcW w:w="0" w:type="auto"/>
                                                            <w:shd w:val="clear" w:color="auto" w:fill="6AC2D5"/>
                                                            <w:vAlign w:val="center"/>
                                                            <w:hideMark/>
                                                          </w:tcPr>
                                                          <w:p w:rsidR="004652DE" w:rsidRDefault="004652DE">
                                                            <w:pPr>
                                                              <w:spacing w:line="15" w:lineRule="atLeast"/>
                                                              <w:jc w:val="center"/>
                                                              <w:rPr>
                                                                <w:rFonts w:eastAsia="Times New Roman"/>
                                                              </w:rPr>
                                                            </w:pPr>
                                                            <w:r>
                                                              <w:rPr>
                                                                <w:rFonts w:eastAsia="Times New Roman"/>
                                                                <w:noProof/>
                                                              </w:rPr>
                                                              <w:drawing>
                                                                <wp:inline distT="0" distB="0" distL="0" distR="0">
                                                                  <wp:extent cx="47625" cy="9525"/>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300" w:type="dxa"/>
                                                  <w:bottom w:w="150" w:type="dxa"/>
                                                  <w:right w:w="300" w:type="dxa"/>
                                                </w:tcMar>
                                                <w:hideMark/>
                                              </w:tcPr>
                                              <w:p w:rsidR="004652DE" w:rsidRDefault="004652DE" w:rsidP="0020050C">
                                                <w:pPr>
                                                  <w:jc w:val="center"/>
                                                  <w:rPr>
                                                    <w:rFonts w:eastAsia="Times New Roman"/>
                                                  </w:rPr>
                                                </w:pPr>
                                                <w:r>
                                                  <w:rPr>
                                                    <w:rFonts w:eastAsia="Times New Roman"/>
                                                    <w:noProof/>
                                                  </w:rPr>
                                                  <w:lastRenderedPageBreak/>
                                                  <w:drawing>
                                                    <wp:inline distT="0" distB="0" distL="0" distR="0">
                                                      <wp:extent cx="2441966" cy="269709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constantcontact.com/00b2bd07301/47e9054c-20c4-496d-a191-2391e51141dc.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58293" cy="2715128"/>
                                                              </a:xfrm>
                                                              <a:prstGeom prst="rect">
                                                                <a:avLst/>
                                                              </a:prstGeom>
                                                              <a:noFill/>
                                                              <a:ln>
                                                                <a:noFill/>
                                                              </a:ln>
                                                            </pic:spPr>
                                                          </pic:pic>
                                                        </a:graphicData>
                                                      </a:graphic>
                                                    </wp:inline>
                                                  </w:drawing>
                                                </w: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eastAsia="Times New Roman"/>
                                        <w:vanish/>
                                      </w:rPr>
                                    </w:pPr>
                                  </w:p>
                                  <w:p w:rsidR="004652DE" w:rsidRDefault="004652DE">
                                    <w:pPr>
                                      <w:jc w:val="center"/>
                                      <w:rPr>
                                        <w:rFonts w:eastAsia="Times New Roman"/>
                                        <w:vanish/>
                                      </w:rPr>
                                    </w:pPr>
                                  </w:p>
                                  <w:p w:rsidR="004652DE" w:rsidRDefault="004652DE">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180"/>
                                    </w:tblGrid>
                                    <w:tr w:rsidR="004652DE">
                                      <w:trPr>
                                        <w:jc w:val="center"/>
                                      </w:trPr>
                                      <w:tc>
                                        <w:tcPr>
                                          <w:tcW w:w="5000" w:type="pct"/>
                                          <w:hideMark/>
                                        </w:tcPr>
                                        <w:p w:rsidR="00B54795" w:rsidRDefault="00B54795" w:rsidP="00505E8E">
                                          <w:pPr>
                                            <w:tabs>
                                              <w:tab w:val="left" w:pos="1913"/>
                                            </w:tabs>
                                          </w:pPr>
                                        </w:p>
                                        <w:tbl>
                                          <w:tblPr>
                                            <w:tblW w:w="5000" w:type="pct"/>
                                            <w:tblCellMar>
                                              <w:left w:w="0" w:type="dxa"/>
                                              <w:right w:w="0" w:type="dxa"/>
                                            </w:tblCellMar>
                                            <w:tblLook w:val="04A0" w:firstRow="1" w:lastRow="0" w:firstColumn="1" w:lastColumn="0" w:noHBand="0" w:noVBand="1"/>
                                          </w:tblPr>
                                          <w:tblGrid>
                                            <w:gridCol w:w="9180"/>
                                          </w:tblGrid>
                                          <w:tr w:rsidR="004652DE">
                                            <w:tc>
                                              <w:tcPr>
                                                <w:tcW w:w="0" w:type="auto"/>
                                                <w:tcMar>
                                                  <w:top w:w="150" w:type="dxa"/>
                                                  <w:left w:w="0" w:type="dxa"/>
                                                  <w:bottom w:w="150" w:type="dxa"/>
                                                  <w:right w:w="0" w:type="dxa"/>
                                                </w:tcMar>
                                                <w:hideMark/>
                                              </w:tcPr>
                                              <w:p w:rsidR="00B54795" w:rsidRDefault="00B54795">
                                                <w:pPr>
                                                  <w:jc w:val="center"/>
                                                  <w:rPr>
                                                    <w:rFonts w:eastAsia="Times New Roman"/>
                                                  </w:rPr>
                                                </w:pPr>
                                                <w:r w:rsidRPr="00B54795">
                                                  <w:rPr>
                                                    <w:rFonts w:eastAsia="Times New Roman"/>
                                                    <w:noProof/>
                                                  </w:rPr>
                                                  <mc:AlternateContent>
                                                    <mc:Choice Requires="wps">
                                                      <w:drawing>
                                                        <wp:anchor distT="45720" distB="45720" distL="114300" distR="114300" simplePos="0" relativeHeight="251663360" behindDoc="0" locked="0" layoutInCell="1" allowOverlap="1">
                                                          <wp:simplePos x="0" y="0"/>
                                                          <wp:positionH relativeFrom="column">
                                                            <wp:posOffset>318770</wp:posOffset>
                                                          </wp:positionH>
                                                          <wp:positionV relativeFrom="paragraph">
                                                            <wp:posOffset>183515</wp:posOffset>
                                                          </wp:positionV>
                                                          <wp:extent cx="5124450" cy="1404620"/>
                                                          <wp:effectExtent l="0" t="0" r="1905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002060"/>
                                                                  </a:solidFill>
                                                                  <a:ln w="9525">
                                                                    <a:solidFill>
                                                                      <a:srgbClr val="000000"/>
                                                                    </a:solidFill>
                                                                    <a:miter lim="800000"/>
                                                                    <a:headEnd/>
                                                                    <a:tailEnd/>
                                                                  </a:ln>
                                                                </wps:spPr>
                                                                <wps:txbx>
                                                                  <w:txbxContent>
                                                                    <w:p w:rsidR="00B54795" w:rsidRPr="00B54795" w:rsidRDefault="00B54795" w:rsidP="00B54795">
                                                                      <w:pPr>
                                                                        <w:jc w:val="center"/>
                                                                        <w:rPr>
                                                                          <w:sz w:val="40"/>
                                                                          <w:szCs w:val="40"/>
                                                                        </w:rPr>
                                                                      </w:pPr>
                                                                      <w:r w:rsidRPr="00B54795">
                                                                        <w:rPr>
                                                                          <w:sz w:val="40"/>
                                                                          <w:szCs w:val="40"/>
                                                                        </w:rPr>
                                                                        <w:t>Camps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1pt;margin-top:14.45pt;width:40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" fillcolor="#002060">
                                                          <v:textbox style="mso-fit-shape-to-text:t">
                                                            <w:txbxContent>
                                                              <w:p w:rsidR="00B54795" w:rsidRPr="00B54795" w:rsidRDefault="00B54795" w:rsidP="00B54795">
                                                                <w:pPr>
                                                                  <w:jc w:val="center"/>
                                                                  <w:rPr>
                                                                    <w:sz w:val="40"/>
                                                                    <w:szCs w:val="40"/>
                                                                  </w:rPr>
                                                                </w:pPr>
                                                                <w:r w:rsidRPr="00B54795">
                                                                  <w:rPr>
                                                                    <w:sz w:val="40"/>
                                                                    <w:szCs w:val="40"/>
                                                                  </w:rPr>
                                                                  <w:t>Camps</w:t>
                                                                </w:r>
                                                              </w:p>
                                                            </w:txbxContent>
                                                          </v:textbox>
                                                          <w10:wrap type="square"/>
                                                        </v:shape>
                                                      </w:pict>
                                                    </mc:Fallback>
                                                  </mc:AlternateContent>
                                                </w:r>
                                              </w:p>
                                              <w:p w:rsidR="00B54795" w:rsidRPr="00B54795" w:rsidRDefault="00B54795" w:rsidP="00B54795">
                                                <w:pPr>
                                                  <w:rPr>
                                                    <w:rFonts w:eastAsia="Times New Roman"/>
                                                  </w:rPr>
                                                </w:pPr>
                                              </w:p>
                                              <w:p w:rsidR="00B54795" w:rsidRPr="00B54795" w:rsidRDefault="00B54795" w:rsidP="00B54795">
                                                <w:pPr>
                                                  <w:rPr>
                                                    <w:rFonts w:eastAsia="Times New Roman"/>
                                                  </w:rPr>
                                                </w:pPr>
                                              </w:p>
                                              <w:p w:rsidR="004652DE" w:rsidRDefault="004652DE" w:rsidP="00B54795">
                                                <w:pPr>
                                                  <w:rPr>
                                                    <w:rFonts w:eastAsia="Times New Roman"/>
                                                  </w:rPr>
                                                </w:pPr>
                                              </w:p>
                                              <w:p w:rsidR="00505E8E" w:rsidRDefault="00B84E38" w:rsidP="00B54795">
                                                <w:pPr>
                                                  <w:rPr>
                                                    <w:rFonts w:eastAsia="Times New Roman"/>
                                                  </w:rPr>
                                                </w:pPr>
                                                <w:bookmarkStart w:id="1" w:name="_GoBack"/>
                                                <w:bookmarkEnd w:id="1"/>
                                                <w:r w:rsidRPr="00B84E38">
                                                  <w:rPr>
                                                    <w:rFonts w:eastAsia="Times New Roman"/>
                                                    <w:noProof/>
                                                  </w:rPr>
                                                  <mc:AlternateContent>
                                                    <mc:Choice Requires="wps">
                                                      <w:drawing>
                                                        <wp:anchor distT="45720" distB="45720" distL="114300" distR="114300" simplePos="0" relativeHeight="251665408" behindDoc="0" locked="0" layoutInCell="1" allowOverlap="1">
                                                          <wp:simplePos x="0" y="0"/>
                                                          <wp:positionH relativeFrom="column">
                                                            <wp:posOffset>318770</wp:posOffset>
                                                          </wp:positionH>
                                                          <wp:positionV relativeFrom="paragraph">
                                                            <wp:posOffset>471170</wp:posOffset>
                                                          </wp:positionV>
                                                          <wp:extent cx="5181600" cy="4140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14020"/>
                                                                  </a:xfrm>
                                                                  <a:prstGeom prst="rect">
                                                                    <a:avLst/>
                                                                  </a:prstGeom>
                                                                  <a:solidFill>
                                                                    <a:schemeClr val="accent1">
                                                                      <a:lumMod val="50000"/>
                                                                    </a:schemeClr>
                                                                  </a:solidFill>
                                                                  <a:ln w="9525">
                                                                    <a:solidFill>
                                                                      <a:srgbClr val="000000"/>
                                                                    </a:solidFill>
                                                                    <a:miter lim="800000"/>
                                                                    <a:headEnd/>
                                                                    <a:tailEnd/>
                                                                  </a:ln>
                                                                </wps:spPr>
                                                                <wps:txbx>
                                                                  <w:txbxContent>
                                                                    <w:p w:rsidR="00B84E38" w:rsidRPr="00B84E38" w:rsidRDefault="00B84E38" w:rsidP="00B84E38">
                                                                      <w:pPr>
                                                                        <w:jc w:val="center"/>
                                                                        <w:rPr>
                                                                          <w:sz w:val="36"/>
                                                                          <w:szCs w:val="36"/>
                                                                        </w:rPr>
                                                                      </w:pPr>
                                                                      <w:r w:rsidRPr="00B84E38">
                                                                        <w:rPr>
                                                                          <w:sz w:val="36"/>
                                                                          <w:szCs w:val="36"/>
                                                                        </w:rPr>
                                                                        <w:t>TOPS Testing Results</w:t>
                                                                      </w:r>
                                                                    </w:p>
                                                                    <w:p w:rsidR="00B84E38" w:rsidRDefault="00B84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5.1pt;margin-top:37.1pt;width:408pt;height:3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" fillcolor="#1f3763 [1604]">
                                                          <v:textbox>
                                                            <w:txbxContent>
                                                              <w:p w:rsidR="00B84E38" w:rsidRPr="00B84E38" w:rsidRDefault="00B84E38" w:rsidP="00B84E38">
                                                                <w:pPr>
                                                                  <w:jc w:val="center"/>
                                                                  <w:rPr>
                                                                    <w:sz w:val="36"/>
                                                                    <w:szCs w:val="36"/>
                                                                  </w:rPr>
                                                                </w:pPr>
                                                                <w:r w:rsidRPr="00B84E38">
                                                                  <w:rPr>
                                                                    <w:sz w:val="36"/>
                                                                    <w:szCs w:val="36"/>
                                                                  </w:rPr>
                                                                  <w:t>TOPS Testing Results</w:t>
                                                                </w:r>
                                                              </w:p>
                                                              <w:p w:rsidR="00B84E38" w:rsidRDefault="00B84E38"/>
                                                            </w:txbxContent>
                                                          </v:textbox>
                                                          <w10:wrap type="square"/>
                                                        </v:shape>
                                                      </w:pict>
                                                    </mc:Fallback>
                                                  </mc:AlternateContent>
                                                </w:r>
                                                <w:r w:rsidR="00B54795">
                                                  <w:rPr>
                                                    <w:rFonts w:eastAsia="Times New Roman"/>
                                                  </w:rPr>
                                                  <w:t xml:space="preserve">Check out the regional website </w:t>
                                                </w:r>
                                                <w:hyperlink r:id="rId12" w:history="1">
                                                  <w:r w:rsidR="00B54795" w:rsidRPr="00547942">
                                                    <w:rPr>
                                                      <w:rStyle w:val="Hyperlink"/>
                                                      <w:rFonts w:eastAsia="Times New Roman"/>
                                                    </w:rPr>
                                                    <w:t>https://usagregion2.com/camps/</w:t>
                                                  </w:r>
                                                </w:hyperlink>
                                                <w:r w:rsidR="00B54795">
                                                  <w:rPr>
                                                    <w:rFonts w:eastAsia="Times New Roman"/>
                                                  </w:rPr>
                                                  <w:t xml:space="preserve"> for fliers on the camps! Contact Ivan </w:t>
                                                </w:r>
                                                <w:proofErr w:type="spellStart"/>
                                                <w:r w:rsidR="00B54795">
                                                  <w:rPr>
                                                    <w:rFonts w:eastAsia="Times New Roman"/>
                                                  </w:rPr>
                                                  <w:t>Alexov</w:t>
                                                </w:r>
                                                <w:proofErr w:type="spellEnd"/>
                                                <w:r w:rsidR="00B54795">
                                                  <w:rPr>
                                                    <w:rFonts w:eastAsia="Times New Roman"/>
                                                  </w:rPr>
                                                  <w:t xml:space="preserve"> for details!</w:t>
                                                </w:r>
                                              </w:p>
                                              <w:p w:rsidR="00B84E38" w:rsidRDefault="00B84E38" w:rsidP="00B54795">
                                                <w:pPr>
                                                  <w:rPr>
                                                    <w:rFonts w:eastAsia="Times New Roman"/>
                                                  </w:rPr>
                                                </w:pPr>
                                              </w:p>
                                              <w:p w:rsidR="00B84E38" w:rsidRDefault="00B84E38" w:rsidP="00B54795">
                                                <w:pPr>
                                                  <w:rPr>
                                                    <w:rFonts w:eastAsia="Times New Roman"/>
                                                  </w:rPr>
                                                </w:pPr>
                                                <w:r>
                                                  <w:rPr>
                                                    <w:rFonts w:eastAsia="Times New Roman"/>
                                                  </w:rPr>
                                                  <w:t>Region 2 Results from the 2017 Testing – Congratulations to all the athletes and coaches for making the National Testing!</w:t>
                                                </w:r>
                                              </w:p>
                                              <w:p w:rsidR="00510686" w:rsidRDefault="00510686" w:rsidP="00510686">
                                                <w:pPr>
                                                  <w:jc w:val="center"/>
                                                  <w:rPr>
                                                    <w:rFonts w:eastAsia="Times New Roman"/>
                                                  </w:rPr>
                                                </w:pPr>
                                                <w:r>
                                                  <w:rPr>
                                                    <w:rFonts w:eastAsia="Times New Roman"/>
                                                  </w:rPr>
                                                  <w:t xml:space="preserve">8 Year </w:t>
                                                </w:r>
                                                <w:proofErr w:type="spellStart"/>
                                                <w:r>
                                                  <w:rPr>
                                                    <w:rFonts w:eastAsia="Times New Roman"/>
                                                  </w:rPr>
                                                  <w:t>Olds</w:t>
                                                </w:r>
                                                <w:proofErr w:type="spellEnd"/>
                                                <w:r>
                                                  <w:rPr>
                                                    <w:rFonts w:eastAsia="Times New Roman"/>
                                                  </w:rPr>
                                                  <w:t>:</w:t>
                                                </w:r>
                                              </w:p>
                                              <w:tbl>
                                                <w:tblPr>
                                                  <w:tblStyle w:val="TableGrid"/>
                                                  <w:tblW w:w="0" w:type="auto"/>
                                                  <w:tblInd w:w="1345" w:type="dxa"/>
                                                  <w:tblLook w:val="04A0" w:firstRow="1" w:lastRow="0" w:firstColumn="1" w:lastColumn="0" w:noHBand="0" w:noVBand="1"/>
                                                </w:tblPr>
                                                <w:tblGrid>
                                                  <w:gridCol w:w="3240"/>
                                                  <w:gridCol w:w="3150"/>
                                                </w:tblGrid>
                                                <w:tr w:rsidR="00510686" w:rsidTr="00510686">
                                                  <w:tc>
                                                    <w:tcPr>
                                                      <w:tcW w:w="3240" w:type="dxa"/>
                                                    </w:tcPr>
                                                    <w:p w:rsidR="00510686" w:rsidRDefault="00510686" w:rsidP="00510686">
                                                      <w:pPr>
                                                        <w:rPr>
                                                          <w:rFonts w:eastAsia="Times New Roman"/>
                                                        </w:rPr>
                                                      </w:pPr>
                                                      <w:r>
                                                        <w:rPr>
                                                          <w:rFonts w:eastAsia="Times New Roman"/>
                                                        </w:rPr>
                                                        <w:t xml:space="preserve">Abigail </w:t>
                                                      </w:r>
                                                      <w:proofErr w:type="spellStart"/>
                                                      <w:r>
                                                        <w:rPr>
                                                          <w:rFonts w:eastAsia="Times New Roman"/>
                                                        </w:rPr>
                                                        <w:t>Gornik</w:t>
                                                      </w:r>
                                                      <w:proofErr w:type="spellEnd"/>
                                                    </w:p>
                                                  </w:tc>
                                                  <w:tc>
                                                    <w:tcPr>
                                                      <w:tcW w:w="3150" w:type="dxa"/>
                                                    </w:tcPr>
                                                    <w:p w:rsidR="00510686" w:rsidRDefault="00510686" w:rsidP="00510686">
                                                      <w:pPr>
                                                        <w:rPr>
                                                          <w:rFonts w:eastAsia="Times New Roman"/>
                                                        </w:rPr>
                                                      </w:pPr>
                                                      <w:r>
                                                        <w:rPr>
                                                          <w:rFonts w:eastAsia="Times New Roman"/>
                                                        </w:rPr>
                                                        <w:t>Auburn Gymnastics Center</w:t>
                                                      </w:r>
                                                    </w:p>
                                                  </w:tc>
                                                </w:tr>
                                                <w:tr w:rsidR="00510686" w:rsidTr="00510686">
                                                  <w:tc>
                                                    <w:tcPr>
                                                      <w:tcW w:w="3240" w:type="dxa"/>
                                                    </w:tcPr>
                                                    <w:p w:rsidR="00510686" w:rsidRDefault="00510686" w:rsidP="00510686">
                                                      <w:pPr>
                                                        <w:rPr>
                                                          <w:rFonts w:eastAsia="Times New Roman"/>
                                                        </w:rPr>
                                                      </w:pPr>
                                                      <w:r>
                                                        <w:rPr>
                                                          <w:rFonts w:eastAsia="Times New Roman"/>
                                                        </w:rPr>
                                                        <w:t>Lexie Mahoney</w:t>
                                                      </w:r>
                                                    </w:p>
                                                  </w:tc>
                                                  <w:tc>
                                                    <w:tcPr>
                                                      <w:tcW w:w="3150" w:type="dxa"/>
                                                    </w:tcPr>
                                                    <w:p w:rsidR="00510686" w:rsidRDefault="00510686" w:rsidP="00510686">
                                                      <w:pPr>
                                                        <w:rPr>
                                                          <w:rFonts w:eastAsia="Times New Roman"/>
                                                        </w:rPr>
                                                      </w:pPr>
                                                      <w:r>
                                                        <w:rPr>
                                                          <w:rFonts w:eastAsia="Times New Roman"/>
                                                        </w:rPr>
                                                        <w:t>Gymnastics East</w:t>
                                                      </w:r>
                                                    </w:p>
                                                  </w:tc>
                                                </w:tr>
                                                <w:tr w:rsidR="00510686" w:rsidTr="00510686">
                                                  <w:tc>
                                                    <w:tcPr>
                                                      <w:tcW w:w="3240" w:type="dxa"/>
                                                    </w:tcPr>
                                                    <w:p w:rsidR="00510686" w:rsidRDefault="00510686" w:rsidP="00510686">
                                                      <w:pPr>
                                                        <w:rPr>
                                                          <w:rFonts w:eastAsia="Times New Roman"/>
                                                        </w:rPr>
                                                      </w:pPr>
                                                      <w:r>
                                                        <w:rPr>
                                                          <w:rFonts w:eastAsia="Times New Roman"/>
                                                        </w:rPr>
                                                        <w:t xml:space="preserve">Kira </w:t>
                                                      </w:r>
                                                      <w:proofErr w:type="spellStart"/>
                                                      <w:r>
                                                        <w:rPr>
                                                          <w:rFonts w:eastAsia="Times New Roman"/>
                                                        </w:rPr>
                                                        <w:t>Wayfer</w:t>
                                                      </w:r>
                                                      <w:proofErr w:type="spellEnd"/>
                                                    </w:p>
                                                  </w:tc>
                                                  <w:tc>
                                                    <w:tcPr>
                                                      <w:tcW w:w="3150" w:type="dxa"/>
                                                    </w:tcPr>
                                                    <w:p w:rsidR="00510686" w:rsidRDefault="00510686" w:rsidP="00510686">
                                                      <w:pPr>
                                                        <w:rPr>
                                                          <w:rFonts w:eastAsia="Times New Roman"/>
                                                        </w:rPr>
                                                      </w:pPr>
                                                      <w:r>
                                                        <w:rPr>
                                                          <w:rFonts w:eastAsia="Times New Roman"/>
                                                        </w:rPr>
                                                        <w:t>Hawaiian Island Twisters</w:t>
                                                      </w:r>
                                                    </w:p>
                                                  </w:tc>
                                                </w:tr>
                                                <w:tr w:rsidR="00510686" w:rsidTr="00510686">
                                                  <w:tc>
                                                    <w:tcPr>
                                                      <w:tcW w:w="3240" w:type="dxa"/>
                                                    </w:tcPr>
                                                    <w:p w:rsidR="00510686" w:rsidRDefault="00510686" w:rsidP="00510686">
                                                      <w:pPr>
                                                        <w:rPr>
                                                          <w:rFonts w:eastAsia="Times New Roman"/>
                                                        </w:rPr>
                                                      </w:pPr>
                                                      <w:r>
                                                        <w:rPr>
                                                          <w:rFonts w:eastAsia="Times New Roman"/>
                                                        </w:rPr>
                                                        <w:t xml:space="preserve">Ava </w:t>
                                                      </w:r>
                                                      <w:proofErr w:type="spellStart"/>
                                                      <w:r>
                                                        <w:rPr>
                                                          <w:rFonts w:eastAsia="Times New Roman"/>
                                                        </w:rPr>
                                                        <w:t>Uekawa</w:t>
                                                      </w:r>
                                                      <w:proofErr w:type="spellEnd"/>
                                                    </w:p>
                                                  </w:tc>
                                                  <w:tc>
                                                    <w:tcPr>
                                                      <w:tcW w:w="3150" w:type="dxa"/>
                                                    </w:tcPr>
                                                    <w:p w:rsidR="00510686" w:rsidRDefault="00510686" w:rsidP="00510686">
                                                      <w:pPr>
                                                        <w:rPr>
                                                          <w:rFonts w:eastAsia="Times New Roman"/>
                                                        </w:rPr>
                                                      </w:pPr>
                                                      <w:r>
                                                        <w:rPr>
                                                          <w:rFonts w:eastAsia="Times New Roman"/>
                                                        </w:rPr>
                                                        <w:t>Hawaiian Island Twisters</w:t>
                                                      </w:r>
                                                    </w:p>
                                                  </w:tc>
                                                </w:tr>
                                                <w:tr w:rsidR="00510686" w:rsidTr="00510686">
                                                  <w:tc>
                                                    <w:tcPr>
                                                      <w:tcW w:w="3240" w:type="dxa"/>
                                                    </w:tcPr>
                                                    <w:p w:rsidR="00510686" w:rsidRDefault="00510686" w:rsidP="00510686">
                                                      <w:pPr>
                                                        <w:rPr>
                                                          <w:rFonts w:eastAsia="Times New Roman"/>
                                                        </w:rPr>
                                                      </w:pPr>
                                                      <w:r>
                                                        <w:rPr>
                                                          <w:rFonts w:eastAsia="Times New Roman"/>
                                                        </w:rPr>
                                                        <w:t>Chloe La</w:t>
                                                      </w:r>
                                                    </w:p>
                                                  </w:tc>
                                                  <w:tc>
                                                    <w:tcPr>
                                                      <w:tcW w:w="3150" w:type="dxa"/>
                                                    </w:tcPr>
                                                    <w:p w:rsidR="00510686" w:rsidRDefault="00510686" w:rsidP="00510686">
                                                      <w:pPr>
                                                        <w:rPr>
                                                          <w:rFonts w:eastAsia="Times New Roman"/>
                                                        </w:rPr>
                                                      </w:pPr>
                                                      <w:proofErr w:type="spellStart"/>
                                                      <w:r>
                                                        <w:rPr>
                                                          <w:rFonts w:eastAsia="Times New Roman"/>
                                                        </w:rPr>
                                                        <w:t>Mismo</w:t>
                                                      </w:r>
                                                      <w:proofErr w:type="spellEnd"/>
                                                    </w:p>
                                                  </w:tc>
                                                </w:tr>
                                              </w:tbl>
                                              <w:p w:rsidR="00B84E38" w:rsidRPr="00B54795" w:rsidRDefault="00B84E38" w:rsidP="00510686">
                                                <w:pPr>
                                                  <w:rPr>
                                                    <w:rFonts w:eastAsia="Times New Roman"/>
                                                  </w:rPr>
                                                </w:pPr>
                                              </w:p>
                                            </w:tc>
                                          </w:tr>
                                          <w:tr w:rsidR="00510686">
                                            <w:tc>
                                              <w:tcPr>
                                                <w:tcW w:w="0" w:type="auto"/>
                                                <w:tcMar>
                                                  <w:top w:w="150" w:type="dxa"/>
                                                  <w:left w:w="0" w:type="dxa"/>
                                                  <w:bottom w:w="150" w:type="dxa"/>
                                                  <w:right w:w="0" w:type="dxa"/>
                                                </w:tcMar>
                                              </w:tcPr>
                                              <w:p w:rsidR="00510686" w:rsidRDefault="00510686" w:rsidP="00510686">
                                                <w:pPr>
                                                  <w:jc w:val="center"/>
                                                  <w:rPr>
                                                    <w:rFonts w:eastAsia="Times New Roman"/>
                                                    <w:noProof/>
                                                  </w:rPr>
                                                </w:pPr>
                                                <w:r>
                                                  <w:rPr>
                                                    <w:rFonts w:eastAsia="Times New Roman"/>
                                                    <w:noProof/>
                                                  </w:rPr>
                                                  <w:t>9 year Olds:</w:t>
                                                </w:r>
                                              </w:p>
                                              <w:tbl>
                                                <w:tblPr>
                                                  <w:tblStyle w:val="TableGrid"/>
                                                  <w:tblW w:w="0" w:type="auto"/>
                                                  <w:tblInd w:w="1345" w:type="dxa"/>
                                                  <w:tblLook w:val="04A0" w:firstRow="1" w:lastRow="0" w:firstColumn="1" w:lastColumn="0" w:noHBand="0" w:noVBand="1"/>
                                                </w:tblPr>
                                                <w:tblGrid>
                                                  <w:gridCol w:w="3240"/>
                                                  <w:gridCol w:w="3150"/>
                                                </w:tblGrid>
                                                <w:tr w:rsidR="00510686" w:rsidTr="00454C29">
                                                  <w:tc>
                                                    <w:tcPr>
                                                      <w:tcW w:w="3240" w:type="dxa"/>
                                                    </w:tcPr>
                                                    <w:p w:rsidR="00510686" w:rsidRDefault="00510686" w:rsidP="00510686">
                                                      <w:pPr>
                                                        <w:rPr>
                                                          <w:rFonts w:eastAsia="Times New Roman"/>
                                                        </w:rPr>
                                                      </w:pPr>
                                                      <w:r>
                                                        <w:rPr>
                                                          <w:rFonts w:eastAsia="Times New Roman"/>
                                                        </w:rPr>
                                                        <w:t>Hailey Pellegrini</w:t>
                                                      </w:r>
                                                    </w:p>
                                                  </w:tc>
                                                  <w:tc>
                                                    <w:tcPr>
                                                      <w:tcW w:w="3150" w:type="dxa"/>
                                                    </w:tcPr>
                                                    <w:p w:rsidR="00510686" w:rsidRDefault="00510686" w:rsidP="00510686">
                                                      <w:pPr>
                                                        <w:rPr>
                                                          <w:rFonts w:eastAsia="Times New Roman"/>
                                                        </w:rPr>
                                                      </w:pPr>
                                                      <w:r>
                                                        <w:rPr>
                                                          <w:rFonts w:eastAsia="Times New Roman"/>
                                                        </w:rPr>
                                                        <w:t>Auburn Gymnastics Center</w:t>
                                                      </w:r>
                                                    </w:p>
                                                  </w:tc>
                                                </w:tr>
                                                <w:tr w:rsidR="00510686" w:rsidTr="00454C29">
                                                  <w:tc>
                                                    <w:tcPr>
                                                      <w:tcW w:w="3240" w:type="dxa"/>
                                                    </w:tcPr>
                                                    <w:p w:rsidR="00510686" w:rsidRDefault="003730F6" w:rsidP="00510686">
                                                      <w:pPr>
                                                        <w:rPr>
                                                          <w:rFonts w:eastAsia="Times New Roman"/>
                                                        </w:rPr>
                                                      </w:pPr>
                                                      <w:r>
                                                        <w:rPr>
                                                          <w:rFonts w:eastAsia="Times New Roman"/>
                                                        </w:rPr>
                                                        <w:t>Josie Lynch</w:t>
                                                      </w:r>
                                                    </w:p>
                                                  </w:tc>
                                                  <w:tc>
                                                    <w:tcPr>
                                                      <w:tcW w:w="3150" w:type="dxa"/>
                                                    </w:tcPr>
                                                    <w:p w:rsidR="00510686" w:rsidRDefault="00510686" w:rsidP="00510686">
                                                      <w:pPr>
                                                        <w:rPr>
                                                          <w:rFonts w:eastAsia="Times New Roman"/>
                                                        </w:rPr>
                                                      </w:pPr>
                                                      <w:r>
                                                        <w:rPr>
                                                          <w:rFonts w:eastAsia="Times New Roman"/>
                                                        </w:rPr>
                                                        <w:t>Gymnastics East</w:t>
                                                      </w:r>
                                                    </w:p>
                                                  </w:tc>
                                                </w:tr>
                                                <w:tr w:rsidR="00510686" w:rsidTr="00454C29">
                                                  <w:tc>
                                                    <w:tcPr>
                                                      <w:tcW w:w="3240" w:type="dxa"/>
                                                    </w:tcPr>
                                                    <w:p w:rsidR="00510686" w:rsidRDefault="003730F6" w:rsidP="00510686">
                                                      <w:pPr>
                                                        <w:rPr>
                                                          <w:rFonts w:eastAsia="Times New Roman"/>
                                                        </w:rPr>
                                                      </w:pPr>
                                                      <w:r>
                                                        <w:rPr>
                                                          <w:rFonts w:eastAsia="Times New Roman"/>
                                                        </w:rPr>
                                                        <w:t>Jayla Hang</w:t>
                                                      </w:r>
                                                    </w:p>
                                                  </w:tc>
                                                  <w:tc>
                                                    <w:tcPr>
                                                      <w:tcW w:w="3150" w:type="dxa"/>
                                                    </w:tcPr>
                                                    <w:p w:rsidR="00510686" w:rsidRDefault="003730F6" w:rsidP="00510686">
                                                      <w:pPr>
                                                        <w:rPr>
                                                          <w:rFonts w:eastAsia="Times New Roman"/>
                                                        </w:rPr>
                                                      </w:pPr>
                                                      <w:r>
                                                        <w:rPr>
                                                          <w:rFonts w:eastAsia="Times New Roman"/>
                                                        </w:rPr>
                                                        <w:t>Gymnastics East</w:t>
                                                      </w:r>
                                                    </w:p>
                                                  </w:tc>
                                                </w:tr>
                                                <w:tr w:rsidR="00510686" w:rsidTr="00454C29">
                                                  <w:tc>
                                                    <w:tcPr>
                                                      <w:tcW w:w="3240" w:type="dxa"/>
                                                    </w:tcPr>
                                                    <w:p w:rsidR="00510686" w:rsidRDefault="003730F6" w:rsidP="00510686">
                                                      <w:pPr>
                                                        <w:rPr>
                                                          <w:rFonts w:eastAsia="Times New Roman"/>
                                                        </w:rPr>
                                                      </w:pPr>
                                                      <w:r>
                                                        <w:rPr>
                                                          <w:rFonts w:eastAsia="Times New Roman"/>
                                                        </w:rPr>
                                                        <w:t>Hayden Reilly</w:t>
                                                      </w:r>
                                                    </w:p>
                                                  </w:tc>
                                                  <w:tc>
                                                    <w:tcPr>
                                                      <w:tcW w:w="3150" w:type="dxa"/>
                                                    </w:tcPr>
                                                    <w:p w:rsidR="00510686" w:rsidRDefault="003730F6" w:rsidP="00510686">
                                                      <w:pPr>
                                                        <w:rPr>
                                                          <w:rFonts w:eastAsia="Times New Roman"/>
                                                        </w:rPr>
                                                      </w:pPr>
                                                      <w:proofErr w:type="spellStart"/>
                                                      <w:r>
                                                        <w:rPr>
                                                          <w:rFonts w:eastAsia="Times New Roman"/>
                                                        </w:rPr>
                                                        <w:t>Mismo</w:t>
                                                      </w:r>
                                                      <w:proofErr w:type="spellEnd"/>
                                                    </w:p>
                                                  </w:tc>
                                                </w:tr>
                                                <w:tr w:rsidR="00510686" w:rsidTr="00454C29">
                                                  <w:tc>
                                                    <w:tcPr>
                                                      <w:tcW w:w="3240" w:type="dxa"/>
                                                    </w:tcPr>
                                                    <w:p w:rsidR="00510686" w:rsidRDefault="003730F6" w:rsidP="00510686">
                                                      <w:pPr>
                                                        <w:rPr>
                                                          <w:rFonts w:eastAsia="Times New Roman"/>
                                                        </w:rPr>
                                                      </w:pPr>
                                                      <w:r>
                                                        <w:rPr>
                                                          <w:rFonts w:eastAsia="Times New Roman"/>
                                                        </w:rPr>
                                                        <w:t xml:space="preserve">Hailee </w:t>
                                                      </w:r>
                                                      <w:proofErr w:type="spellStart"/>
                                                      <w:r>
                                                        <w:rPr>
                                                          <w:rFonts w:eastAsia="Times New Roman"/>
                                                        </w:rPr>
                                                        <w:t>Winstone</w:t>
                                                      </w:r>
                                                      <w:proofErr w:type="spellEnd"/>
                                                    </w:p>
                                                  </w:tc>
                                                  <w:tc>
                                                    <w:tcPr>
                                                      <w:tcW w:w="3150" w:type="dxa"/>
                                                    </w:tcPr>
                                                    <w:p w:rsidR="003730F6" w:rsidRDefault="00510686" w:rsidP="00510686">
                                                      <w:pPr>
                                                        <w:rPr>
                                                          <w:rFonts w:eastAsia="Times New Roman"/>
                                                        </w:rPr>
                                                      </w:pPr>
                                                      <w:proofErr w:type="spellStart"/>
                                                      <w:r>
                                                        <w:rPr>
                                                          <w:rFonts w:eastAsia="Times New Roman"/>
                                                        </w:rPr>
                                                        <w:t>Mismo</w:t>
                                                      </w:r>
                                                      <w:proofErr w:type="spellEnd"/>
                                                    </w:p>
                                                  </w:tc>
                                                </w:tr>
                                                <w:tr w:rsidR="003730F6" w:rsidTr="00454C29">
                                                  <w:tc>
                                                    <w:tcPr>
                                                      <w:tcW w:w="3240" w:type="dxa"/>
                                                    </w:tcPr>
                                                    <w:p w:rsidR="003730F6" w:rsidRDefault="003730F6" w:rsidP="00510686">
                                                      <w:pPr>
                                                        <w:rPr>
                                                          <w:rFonts w:eastAsia="Times New Roman"/>
                                                        </w:rPr>
                                                      </w:pPr>
                                                      <w:r>
                                                        <w:rPr>
                                                          <w:rFonts w:eastAsia="Times New Roman"/>
                                                        </w:rPr>
                                                        <w:t>Miah Reinhart</w:t>
                                                      </w:r>
                                                    </w:p>
                                                  </w:tc>
                                                  <w:tc>
                                                    <w:tcPr>
                                                      <w:tcW w:w="3150" w:type="dxa"/>
                                                    </w:tcPr>
                                                    <w:p w:rsidR="003730F6" w:rsidRDefault="003730F6" w:rsidP="00510686">
                                                      <w:pPr>
                                                        <w:rPr>
                                                          <w:rFonts w:eastAsia="Times New Roman"/>
                                                        </w:rPr>
                                                      </w:pPr>
                                                      <w:r>
                                                        <w:rPr>
                                                          <w:rFonts w:eastAsia="Times New Roman"/>
                                                        </w:rPr>
                                                        <w:t>Olympic Gymnastics Center</w:t>
                                                      </w:r>
                                                    </w:p>
                                                  </w:tc>
                                                </w:tr>
                                                <w:tr w:rsidR="003730F6" w:rsidTr="00454C29">
                                                  <w:tc>
                                                    <w:tcPr>
                                                      <w:tcW w:w="3240" w:type="dxa"/>
                                                    </w:tcPr>
                                                    <w:p w:rsidR="003730F6" w:rsidRDefault="003730F6" w:rsidP="00510686">
                                                      <w:pPr>
                                                        <w:rPr>
                                                          <w:rFonts w:eastAsia="Times New Roman"/>
                                                        </w:rPr>
                                                      </w:pPr>
                                                      <w:r>
                                                        <w:rPr>
                                                          <w:rFonts w:eastAsia="Times New Roman"/>
                                                        </w:rPr>
                                                        <w:lastRenderedPageBreak/>
                                                        <w:t>Alexandra Burns</w:t>
                                                      </w:r>
                                                    </w:p>
                                                  </w:tc>
                                                  <w:tc>
                                                    <w:tcPr>
                                                      <w:tcW w:w="3150" w:type="dxa"/>
                                                    </w:tcPr>
                                                    <w:p w:rsidR="003730F6" w:rsidRDefault="003730F6" w:rsidP="00510686">
                                                      <w:pPr>
                                                        <w:rPr>
                                                          <w:rFonts w:eastAsia="Times New Roman"/>
                                                        </w:rPr>
                                                      </w:pPr>
                                                      <w:r>
                                                        <w:rPr>
                                                          <w:rFonts w:eastAsia="Times New Roman"/>
                                                        </w:rPr>
                                                        <w:t>Olympic Gymnastics Center</w:t>
                                                      </w:r>
                                                    </w:p>
                                                  </w:tc>
                                                </w:tr>
                                              </w:tbl>
                                              <w:p w:rsidR="003730F6" w:rsidRDefault="003730F6" w:rsidP="00510686">
                                                <w:pPr>
                                                  <w:jc w:val="center"/>
                                                  <w:rPr>
                                                    <w:rFonts w:eastAsia="Times New Roman"/>
                                                    <w:noProof/>
                                                  </w:rPr>
                                                </w:pPr>
                                              </w:p>
                                              <w:p w:rsidR="003730F6" w:rsidRDefault="003730F6" w:rsidP="00505E8E">
                                                <w:pPr>
                                                  <w:jc w:val="center"/>
                                                  <w:rPr>
                                                    <w:rFonts w:eastAsia="Times New Roman"/>
                                                    <w:noProof/>
                                                  </w:rPr>
                                                </w:pPr>
                                                <w:r>
                                                  <w:rPr>
                                                    <w:rFonts w:eastAsia="Times New Roman"/>
                                                    <w:noProof/>
                                                  </w:rPr>
                                                  <w:t>10 Year Olds:</w:t>
                                                </w:r>
                                              </w:p>
                                              <w:tbl>
                                                <w:tblPr>
                                                  <w:tblStyle w:val="TableGrid"/>
                                                  <w:tblW w:w="0" w:type="auto"/>
                                                  <w:tblInd w:w="1345" w:type="dxa"/>
                                                  <w:tblLook w:val="04A0" w:firstRow="1" w:lastRow="0" w:firstColumn="1" w:lastColumn="0" w:noHBand="0" w:noVBand="1"/>
                                                </w:tblPr>
                                                <w:tblGrid>
                                                  <w:gridCol w:w="3240"/>
                                                  <w:gridCol w:w="3150"/>
                                                </w:tblGrid>
                                                <w:tr w:rsidR="003730F6" w:rsidTr="00454C29">
                                                  <w:tc>
                                                    <w:tcPr>
                                                      <w:tcW w:w="3240" w:type="dxa"/>
                                                    </w:tcPr>
                                                    <w:p w:rsidR="003730F6" w:rsidRDefault="003730F6" w:rsidP="003730F6">
                                                      <w:pPr>
                                                        <w:rPr>
                                                          <w:rFonts w:eastAsia="Times New Roman"/>
                                                        </w:rPr>
                                                      </w:pPr>
                                                      <w:r>
                                                        <w:rPr>
                                                          <w:rFonts w:eastAsia="Times New Roman"/>
                                                        </w:rPr>
                                                        <w:t xml:space="preserve">Isabelle </w:t>
                                                      </w:r>
                                                      <w:proofErr w:type="spellStart"/>
                                                      <w:r>
                                                        <w:rPr>
                                                          <w:rFonts w:eastAsia="Times New Roman"/>
                                                        </w:rPr>
                                                        <w:t>Futch</w:t>
                                                      </w:r>
                                                      <w:proofErr w:type="spellEnd"/>
                                                    </w:p>
                                                  </w:tc>
                                                  <w:tc>
                                                    <w:tcPr>
                                                      <w:tcW w:w="3150" w:type="dxa"/>
                                                    </w:tcPr>
                                                    <w:p w:rsidR="003730F6" w:rsidRDefault="003730F6" w:rsidP="003730F6">
                                                      <w:pPr>
                                                        <w:rPr>
                                                          <w:rFonts w:eastAsia="Times New Roman"/>
                                                        </w:rPr>
                                                      </w:pPr>
                                                      <w:r>
                                                        <w:rPr>
                                                          <w:rFonts w:eastAsia="Times New Roman"/>
                                                        </w:rPr>
                                                        <w:t>Auburn Gymnastics Center</w:t>
                                                      </w:r>
                                                    </w:p>
                                                  </w:tc>
                                                </w:tr>
                                                <w:tr w:rsidR="003730F6" w:rsidTr="00454C29">
                                                  <w:tc>
                                                    <w:tcPr>
                                                      <w:tcW w:w="3240" w:type="dxa"/>
                                                    </w:tcPr>
                                                    <w:p w:rsidR="003730F6" w:rsidRDefault="003730F6" w:rsidP="003730F6">
                                                      <w:pPr>
                                                        <w:rPr>
                                                          <w:rFonts w:eastAsia="Times New Roman"/>
                                                        </w:rPr>
                                                      </w:pPr>
                                                      <w:r>
                                                        <w:rPr>
                                                          <w:rFonts w:eastAsia="Times New Roman"/>
                                                        </w:rPr>
                                                        <w:t xml:space="preserve">Taylor </w:t>
                                                      </w:r>
                                                      <w:proofErr w:type="spellStart"/>
                                                      <w:r>
                                                        <w:rPr>
                                                          <w:rFonts w:eastAsia="Times New Roman"/>
                                                        </w:rPr>
                                                        <w:t>Tanoue</w:t>
                                                      </w:r>
                                                      <w:proofErr w:type="spellEnd"/>
                                                    </w:p>
                                                  </w:tc>
                                                  <w:tc>
                                                    <w:tcPr>
                                                      <w:tcW w:w="3150" w:type="dxa"/>
                                                    </w:tcPr>
                                                    <w:p w:rsidR="003730F6" w:rsidRDefault="003730F6" w:rsidP="003730F6">
                                                      <w:pPr>
                                                        <w:rPr>
                                                          <w:rFonts w:eastAsia="Times New Roman"/>
                                                        </w:rPr>
                                                      </w:pPr>
                                                      <w:r>
                                                        <w:rPr>
                                                          <w:rFonts w:eastAsia="Times New Roman"/>
                                                        </w:rPr>
                                                        <w:t>Hawaiian Island Twisters</w:t>
                                                      </w:r>
                                                    </w:p>
                                                  </w:tc>
                                                </w:tr>
                                                <w:tr w:rsidR="003730F6" w:rsidTr="00454C29">
                                                  <w:tc>
                                                    <w:tcPr>
                                                      <w:tcW w:w="3240" w:type="dxa"/>
                                                    </w:tcPr>
                                                    <w:p w:rsidR="003730F6" w:rsidRDefault="003730F6" w:rsidP="003730F6">
                                                      <w:pPr>
                                                        <w:rPr>
                                                          <w:rFonts w:eastAsia="Times New Roman"/>
                                                        </w:rPr>
                                                      </w:pPr>
                                                      <w:r>
                                                        <w:rPr>
                                                          <w:rFonts w:eastAsia="Times New Roman"/>
                                                        </w:rPr>
                                                        <w:t>Lydia Malan</w:t>
                                                      </w:r>
                                                    </w:p>
                                                  </w:tc>
                                                  <w:tc>
                                                    <w:tcPr>
                                                      <w:tcW w:w="3150" w:type="dxa"/>
                                                    </w:tcPr>
                                                    <w:p w:rsidR="003730F6" w:rsidRDefault="003730F6" w:rsidP="003730F6">
                                                      <w:pPr>
                                                        <w:rPr>
                                                          <w:rFonts w:eastAsia="Times New Roman"/>
                                                        </w:rPr>
                                                      </w:pPr>
                                                      <w:r>
                                                        <w:rPr>
                                                          <w:rFonts w:eastAsia="Times New Roman"/>
                                                        </w:rPr>
                                                        <w:t>Mountain West</w:t>
                                                      </w:r>
                                                    </w:p>
                                                  </w:tc>
                                                </w:tr>
                                                <w:tr w:rsidR="003730F6" w:rsidTr="00454C29">
                                                  <w:tc>
                                                    <w:tcPr>
                                                      <w:tcW w:w="3240" w:type="dxa"/>
                                                    </w:tcPr>
                                                    <w:p w:rsidR="003730F6" w:rsidRDefault="003730F6" w:rsidP="003730F6">
                                                      <w:pPr>
                                                        <w:rPr>
                                                          <w:rFonts w:eastAsia="Times New Roman"/>
                                                        </w:rPr>
                                                      </w:pPr>
                                                      <w:r>
                                                        <w:rPr>
                                                          <w:rFonts w:eastAsia="Times New Roman"/>
                                                        </w:rPr>
                                                        <w:t>Gianna Hays</w:t>
                                                      </w:r>
                                                    </w:p>
                                                  </w:tc>
                                                  <w:tc>
                                                    <w:tcPr>
                                                      <w:tcW w:w="3150" w:type="dxa"/>
                                                    </w:tcPr>
                                                    <w:p w:rsidR="003730F6" w:rsidRDefault="003730F6" w:rsidP="003730F6">
                                                      <w:pPr>
                                                        <w:rPr>
                                                          <w:rFonts w:eastAsia="Times New Roman"/>
                                                        </w:rPr>
                                                      </w:pPr>
                                                      <w:r>
                                                        <w:rPr>
                                                          <w:rFonts w:eastAsia="Times New Roman"/>
                                                        </w:rPr>
                                                        <w:t>Olympic Gymnastics Center</w:t>
                                                      </w:r>
                                                    </w:p>
                                                  </w:tc>
                                                </w:tr>
                                              </w:tbl>
                                              <w:p w:rsidR="003730F6" w:rsidRPr="00B54795" w:rsidRDefault="003730F6" w:rsidP="00510686">
                                                <w:pPr>
                                                  <w:jc w:val="center"/>
                                                  <w:rPr>
                                                    <w:rFonts w:eastAsia="Times New Roman"/>
                                                    <w:noProof/>
                                                  </w:rPr>
                                                </w:pPr>
                                              </w:p>
                                            </w:tc>
                                          </w:tr>
                                        </w:tbl>
                                        <w:p w:rsidR="004652DE" w:rsidRDefault="004652DE">
                                          <w:pP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4652DE" w:rsidRDefault="004652DE">
            <w:pPr>
              <w:jc w:val="center"/>
              <w:rPr>
                <w:rFonts w:ascii="Times New Roman" w:eastAsia="Times New Roman" w:hAnsi="Times New Roman" w:cs="Times New Roman"/>
                <w:sz w:val="20"/>
                <w:szCs w:val="20"/>
              </w:rPr>
            </w:pPr>
          </w:p>
        </w:tc>
      </w:tr>
    </w:tbl>
    <w:p w:rsidR="00611D95" w:rsidRDefault="00611D95"/>
    <w:sectPr w:rsidR="00611D95" w:rsidSect="008B77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F1AC5"/>
    <w:multiLevelType w:val="multilevel"/>
    <w:tmpl w:val="6602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941AB"/>
    <w:multiLevelType w:val="multilevel"/>
    <w:tmpl w:val="01462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DE"/>
    <w:rsid w:val="00142228"/>
    <w:rsid w:val="0020050C"/>
    <w:rsid w:val="00372B30"/>
    <w:rsid w:val="003730F6"/>
    <w:rsid w:val="003833DB"/>
    <w:rsid w:val="004403C8"/>
    <w:rsid w:val="004652DE"/>
    <w:rsid w:val="00505E8E"/>
    <w:rsid w:val="00510686"/>
    <w:rsid w:val="00611D95"/>
    <w:rsid w:val="0066633E"/>
    <w:rsid w:val="008B77BF"/>
    <w:rsid w:val="00AF2C37"/>
    <w:rsid w:val="00AF579D"/>
    <w:rsid w:val="00B54795"/>
    <w:rsid w:val="00B8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B7B3"/>
  <w15:chartTrackingRefBased/>
  <w15:docId w15:val="{ED3F16EC-2397-4DEA-8060-327892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2DE"/>
    <w:rPr>
      <w:color w:val="0000FF"/>
      <w:u w:val="single"/>
    </w:rPr>
  </w:style>
  <w:style w:type="character" w:customStyle="1" w:styleId="apple-converted-space">
    <w:name w:val="apple-converted-space"/>
    <w:basedOn w:val="DefaultParagraphFont"/>
    <w:rsid w:val="004652DE"/>
  </w:style>
  <w:style w:type="character" w:styleId="UnresolvedMention">
    <w:name w:val="Unresolved Mention"/>
    <w:basedOn w:val="DefaultParagraphFont"/>
    <w:uiPriority w:val="99"/>
    <w:semiHidden/>
    <w:unhideWhenUsed/>
    <w:rsid w:val="004652DE"/>
    <w:rPr>
      <w:color w:val="808080"/>
      <w:shd w:val="clear" w:color="auto" w:fill="E6E6E6"/>
    </w:rPr>
  </w:style>
  <w:style w:type="table" w:styleId="TableGrid">
    <w:name w:val="Table Grid"/>
    <w:basedOn w:val="TableNormal"/>
    <w:uiPriority w:val="39"/>
    <w:rsid w:val="0051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ym.org/PDFs/Women/Rules/Rules%20and%20Policies/2017_2018_w_rulespolicies_08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usagregion2.com/c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r20.rs6.net/tn.jsp?f=001LsEGP6aMANnw6XTQbJs8zhWYVlKDljSij9mII4_RsS5I0WDx-vM5YteYQd03uhMXQfBpHplLx4JitdJC7XQw0X7C4EDJPSMrGzs7zKCytXCXOjj8pvPqtAHtyzomQR3H8csN6D-ibsgxXkNMBYRK6A==&amp;c=97RcZTzgCuSgYC47yIv6AnKJYfNo-dI1mvPtdzmg9SPCbOQcMmzQ5Q==&amp;ch=1sgkijSqa7q_fVdSIqeBqBwjrwPIavwY55uEM5xiuRWhso9ITHbtfQ==" TargetMode="External"/><Relationship Id="rId10" Type="http://schemas.openxmlformats.org/officeDocument/2006/relationships/hyperlink" Target="https://usagym.org/pages/post.html?PostID=20638" TargetMode="External"/><Relationship Id="rId4" Type="http://schemas.openxmlformats.org/officeDocument/2006/relationships/webSettings" Target="webSettings.xml"/><Relationship Id="rId9" Type="http://schemas.openxmlformats.org/officeDocument/2006/relationships/hyperlink" Target="https://usagym.org/pages/education/courses/U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4</cp:revision>
  <dcterms:created xsi:type="dcterms:W3CDTF">2017-08-28T17:29:00Z</dcterms:created>
  <dcterms:modified xsi:type="dcterms:W3CDTF">2017-08-31T04:02:00Z</dcterms:modified>
</cp:coreProperties>
</file>