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BB" w:rsidRDefault="002E5F6C" w:rsidP="002E5F6C">
      <w:pPr>
        <w:spacing w:after="0" w:line="240" w:lineRule="auto"/>
        <w:jc w:val="center"/>
        <w:rPr>
          <w:sz w:val="24"/>
          <w:szCs w:val="24"/>
        </w:rPr>
      </w:pPr>
      <w:bookmarkStart w:id="0" w:name="_GoBack"/>
      <w:bookmarkEnd w:id="0"/>
      <w:r>
        <w:rPr>
          <w:sz w:val="24"/>
          <w:szCs w:val="24"/>
        </w:rPr>
        <w:t>Region 2 Committee Meeting</w:t>
      </w:r>
    </w:p>
    <w:p w:rsidR="002E5F6C" w:rsidRDefault="002E5F6C" w:rsidP="002E5F6C">
      <w:pPr>
        <w:spacing w:after="0" w:line="240" w:lineRule="auto"/>
        <w:jc w:val="center"/>
        <w:rPr>
          <w:sz w:val="24"/>
          <w:szCs w:val="24"/>
        </w:rPr>
      </w:pPr>
      <w:r>
        <w:rPr>
          <w:sz w:val="24"/>
          <w:szCs w:val="24"/>
        </w:rPr>
        <w:t>November 11, 2016</w:t>
      </w:r>
    </w:p>
    <w:p w:rsidR="00657736" w:rsidRDefault="00657736" w:rsidP="002E5F6C">
      <w:pPr>
        <w:spacing w:after="0" w:line="240" w:lineRule="auto"/>
        <w:jc w:val="center"/>
        <w:rPr>
          <w:sz w:val="24"/>
          <w:szCs w:val="24"/>
        </w:rPr>
      </w:pPr>
      <w:r>
        <w:rPr>
          <w:sz w:val="24"/>
          <w:szCs w:val="24"/>
        </w:rPr>
        <w:t>Embassy Suites Seattle, WA</w:t>
      </w:r>
    </w:p>
    <w:p w:rsidR="002E5F6C" w:rsidRDefault="002E5F6C" w:rsidP="002E5F6C">
      <w:pPr>
        <w:spacing w:after="0" w:line="240" w:lineRule="auto"/>
        <w:jc w:val="center"/>
        <w:rPr>
          <w:sz w:val="24"/>
          <w:szCs w:val="24"/>
        </w:rPr>
      </w:pPr>
    </w:p>
    <w:p w:rsidR="00657736" w:rsidRDefault="00657736" w:rsidP="00657736">
      <w:pPr>
        <w:spacing w:after="0" w:line="240" w:lineRule="auto"/>
        <w:rPr>
          <w:sz w:val="24"/>
          <w:szCs w:val="24"/>
        </w:rPr>
      </w:pPr>
      <w:r>
        <w:rPr>
          <w:sz w:val="24"/>
          <w:szCs w:val="24"/>
        </w:rPr>
        <w:t>In Attendance:</w:t>
      </w:r>
    </w:p>
    <w:p w:rsidR="00657736" w:rsidRDefault="00657736" w:rsidP="00657736">
      <w:pPr>
        <w:spacing w:after="0" w:line="240" w:lineRule="auto"/>
        <w:rPr>
          <w:sz w:val="24"/>
          <w:szCs w:val="24"/>
        </w:rPr>
      </w:pPr>
      <w:r>
        <w:rPr>
          <w:sz w:val="24"/>
          <w:szCs w:val="24"/>
        </w:rPr>
        <w:t>Marian Dewane</w:t>
      </w:r>
      <w:r>
        <w:rPr>
          <w:sz w:val="24"/>
          <w:szCs w:val="24"/>
        </w:rPr>
        <w:tab/>
      </w:r>
      <w:r>
        <w:rPr>
          <w:sz w:val="24"/>
          <w:szCs w:val="24"/>
        </w:rPr>
        <w:tab/>
        <w:t>RACC</w:t>
      </w:r>
    </w:p>
    <w:p w:rsidR="00657736" w:rsidRDefault="00657736" w:rsidP="00657736">
      <w:pPr>
        <w:spacing w:after="0" w:line="240" w:lineRule="auto"/>
        <w:rPr>
          <w:sz w:val="24"/>
          <w:szCs w:val="24"/>
        </w:rPr>
      </w:pPr>
      <w:r>
        <w:rPr>
          <w:sz w:val="24"/>
          <w:szCs w:val="24"/>
        </w:rPr>
        <w:t>Dianne Palmer</w:t>
      </w:r>
      <w:r>
        <w:rPr>
          <w:sz w:val="24"/>
          <w:szCs w:val="24"/>
        </w:rPr>
        <w:tab/>
      </w:r>
      <w:r>
        <w:rPr>
          <w:sz w:val="24"/>
          <w:szCs w:val="24"/>
        </w:rPr>
        <w:tab/>
      </w:r>
      <w:r>
        <w:rPr>
          <w:sz w:val="24"/>
          <w:szCs w:val="24"/>
        </w:rPr>
        <w:tab/>
        <w:t>RXCC</w:t>
      </w:r>
    </w:p>
    <w:p w:rsidR="00657736" w:rsidRDefault="00657736" w:rsidP="00657736">
      <w:pPr>
        <w:spacing w:after="0" w:line="240" w:lineRule="auto"/>
        <w:rPr>
          <w:sz w:val="24"/>
          <w:szCs w:val="24"/>
        </w:rPr>
      </w:pPr>
      <w:r>
        <w:rPr>
          <w:sz w:val="24"/>
          <w:szCs w:val="24"/>
        </w:rPr>
        <w:t>Laurie Reid</w:t>
      </w:r>
      <w:r>
        <w:rPr>
          <w:sz w:val="24"/>
          <w:szCs w:val="24"/>
        </w:rPr>
        <w:tab/>
      </w:r>
      <w:r>
        <w:rPr>
          <w:sz w:val="24"/>
          <w:szCs w:val="24"/>
        </w:rPr>
        <w:tab/>
      </w:r>
      <w:r>
        <w:rPr>
          <w:sz w:val="24"/>
          <w:szCs w:val="24"/>
        </w:rPr>
        <w:tab/>
        <w:t>RJOCC</w:t>
      </w:r>
    </w:p>
    <w:p w:rsidR="00657736" w:rsidRDefault="00657736" w:rsidP="00657736">
      <w:pPr>
        <w:spacing w:after="0" w:line="240" w:lineRule="auto"/>
        <w:rPr>
          <w:sz w:val="24"/>
          <w:szCs w:val="24"/>
        </w:rPr>
      </w:pPr>
      <w:r>
        <w:rPr>
          <w:sz w:val="24"/>
          <w:szCs w:val="24"/>
        </w:rPr>
        <w:t>Martha Dunn</w:t>
      </w:r>
      <w:r>
        <w:rPr>
          <w:sz w:val="24"/>
          <w:szCs w:val="24"/>
        </w:rPr>
        <w:tab/>
      </w:r>
      <w:r>
        <w:rPr>
          <w:sz w:val="24"/>
          <w:szCs w:val="24"/>
        </w:rPr>
        <w:tab/>
      </w:r>
      <w:r>
        <w:rPr>
          <w:sz w:val="24"/>
          <w:szCs w:val="24"/>
        </w:rPr>
        <w:tab/>
        <w:t>Alaska SACC</w:t>
      </w:r>
    </w:p>
    <w:p w:rsidR="00657736" w:rsidRDefault="00657736" w:rsidP="00657736">
      <w:pPr>
        <w:spacing w:after="0" w:line="240" w:lineRule="auto"/>
        <w:rPr>
          <w:sz w:val="24"/>
          <w:szCs w:val="24"/>
        </w:rPr>
      </w:pPr>
      <w:r>
        <w:rPr>
          <w:sz w:val="24"/>
          <w:szCs w:val="24"/>
        </w:rPr>
        <w:t>Pam Zak</w:t>
      </w:r>
      <w:r>
        <w:rPr>
          <w:sz w:val="24"/>
          <w:szCs w:val="24"/>
        </w:rPr>
        <w:tab/>
      </w:r>
      <w:r>
        <w:rPr>
          <w:sz w:val="24"/>
          <w:szCs w:val="24"/>
        </w:rPr>
        <w:tab/>
      </w:r>
      <w:r>
        <w:rPr>
          <w:sz w:val="24"/>
          <w:szCs w:val="24"/>
        </w:rPr>
        <w:tab/>
        <w:t>Hawaii SACC</w:t>
      </w:r>
    </w:p>
    <w:p w:rsidR="00657736" w:rsidRDefault="00657736" w:rsidP="00657736">
      <w:pPr>
        <w:spacing w:after="0" w:line="240" w:lineRule="auto"/>
        <w:rPr>
          <w:sz w:val="24"/>
          <w:szCs w:val="24"/>
        </w:rPr>
      </w:pPr>
      <w:r>
        <w:rPr>
          <w:sz w:val="24"/>
          <w:szCs w:val="24"/>
        </w:rPr>
        <w:t>Mark Kindelspire</w:t>
      </w:r>
      <w:r>
        <w:rPr>
          <w:sz w:val="24"/>
          <w:szCs w:val="24"/>
        </w:rPr>
        <w:tab/>
      </w:r>
      <w:r>
        <w:rPr>
          <w:sz w:val="24"/>
          <w:szCs w:val="24"/>
        </w:rPr>
        <w:tab/>
        <w:t>Idaho SACC</w:t>
      </w:r>
    </w:p>
    <w:p w:rsidR="00657736" w:rsidRDefault="00657736" w:rsidP="00657736">
      <w:pPr>
        <w:spacing w:after="0" w:line="240" w:lineRule="auto"/>
        <w:rPr>
          <w:sz w:val="24"/>
          <w:szCs w:val="24"/>
        </w:rPr>
      </w:pPr>
      <w:r>
        <w:rPr>
          <w:sz w:val="24"/>
          <w:szCs w:val="24"/>
        </w:rPr>
        <w:t>Josh Burnham</w:t>
      </w:r>
      <w:r>
        <w:rPr>
          <w:sz w:val="24"/>
          <w:szCs w:val="24"/>
        </w:rPr>
        <w:tab/>
      </w:r>
      <w:r>
        <w:rPr>
          <w:sz w:val="24"/>
          <w:szCs w:val="24"/>
        </w:rPr>
        <w:tab/>
      </w:r>
      <w:r>
        <w:rPr>
          <w:sz w:val="24"/>
          <w:szCs w:val="24"/>
        </w:rPr>
        <w:tab/>
        <w:t>Montana SACC</w:t>
      </w:r>
    </w:p>
    <w:p w:rsidR="00657736" w:rsidRDefault="00657736" w:rsidP="00657736">
      <w:pPr>
        <w:spacing w:after="0" w:line="240" w:lineRule="auto"/>
        <w:rPr>
          <w:sz w:val="24"/>
          <w:szCs w:val="24"/>
        </w:rPr>
      </w:pPr>
      <w:r>
        <w:rPr>
          <w:sz w:val="24"/>
          <w:szCs w:val="24"/>
        </w:rPr>
        <w:t>Molly Gill</w:t>
      </w:r>
      <w:r>
        <w:rPr>
          <w:sz w:val="24"/>
          <w:szCs w:val="24"/>
        </w:rPr>
        <w:tab/>
      </w:r>
      <w:r>
        <w:rPr>
          <w:sz w:val="24"/>
          <w:szCs w:val="24"/>
        </w:rPr>
        <w:tab/>
      </w:r>
      <w:r>
        <w:rPr>
          <w:sz w:val="24"/>
          <w:szCs w:val="24"/>
        </w:rPr>
        <w:tab/>
        <w:t>Oregon SACC</w:t>
      </w:r>
    </w:p>
    <w:p w:rsidR="00657736" w:rsidRDefault="00657736" w:rsidP="00657736">
      <w:pPr>
        <w:spacing w:after="0" w:line="240" w:lineRule="auto"/>
        <w:rPr>
          <w:sz w:val="24"/>
          <w:szCs w:val="24"/>
        </w:rPr>
      </w:pPr>
    </w:p>
    <w:p w:rsidR="00657736" w:rsidRDefault="00657736" w:rsidP="00657736">
      <w:pPr>
        <w:spacing w:after="0" w:line="240" w:lineRule="auto"/>
        <w:rPr>
          <w:sz w:val="24"/>
          <w:szCs w:val="24"/>
        </w:rPr>
      </w:pPr>
      <w:r>
        <w:rPr>
          <w:sz w:val="24"/>
          <w:szCs w:val="24"/>
        </w:rPr>
        <w:t>Excused:</w:t>
      </w:r>
    </w:p>
    <w:p w:rsidR="00657736" w:rsidRDefault="00657736" w:rsidP="00657736">
      <w:pPr>
        <w:spacing w:after="0" w:line="240" w:lineRule="auto"/>
        <w:rPr>
          <w:sz w:val="24"/>
          <w:szCs w:val="24"/>
        </w:rPr>
      </w:pPr>
      <w:r>
        <w:rPr>
          <w:sz w:val="24"/>
          <w:szCs w:val="24"/>
        </w:rPr>
        <w:t xml:space="preserve">Linda Mulvihill </w:t>
      </w:r>
      <w:r>
        <w:rPr>
          <w:sz w:val="24"/>
          <w:szCs w:val="24"/>
        </w:rPr>
        <w:tab/>
      </w:r>
      <w:r>
        <w:rPr>
          <w:sz w:val="24"/>
          <w:szCs w:val="24"/>
        </w:rPr>
        <w:tab/>
        <w:t>RTCC</w:t>
      </w:r>
    </w:p>
    <w:p w:rsidR="00657736" w:rsidRDefault="00657736" w:rsidP="00657736">
      <w:pPr>
        <w:spacing w:after="0" w:line="240" w:lineRule="auto"/>
        <w:rPr>
          <w:sz w:val="24"/>
          <w:szCs w:val="24"/>
        </w:rPr>
      </w:pPr>
      <w:r>
        <w:rPr>
          <w:sz w:val="24"/>
          <w:szCs w:val="24"/>
        </w:rPr>
        <w:t>Sandy Flores</w:t>
      </w:r>
      <w:r>
        <w:rPr>
          <w:sz w:val="24"/>
          <w:szCs w:val="24"/>
        </w:rPr>
        <w:tab/>
      </w:r>
      <w:r>
        <w:rPr>
          <w:sz w:val="24"/>
          <w:szCs w:val="24"/>
        </w:rPr>
        <w:tab/>
      </w:r>
      <w:r>
        <w:rPr>
          <w:sz w:val="24"/>
          <w:szCs w:val="24"/>
        </w:rPr>
        <w:tab/>
        <w:t>Washington SACC</w:t>
      </w:r>
    </w:p>
    <w:p w:rsidR="002E5F6C" w:rsidRDefault="002E5F6C" w:rsidP="002E5F6C">
      <w:pPr>
        <w:spacing w:after="0" w:line="240" w:lineRule="auto"/>
        <w:rPr>
          <w:sz w:val="24"/>
          <w:szCs w:val="24"/>
        </w:rPr>
      </w:pPr>
    </w:p>
    <w:p w:rsidR="002E5F6C" w:rsidRDefault="002E5F6C" w:rsidP="002E5F6C">
      <w:pPr>
        <w:spacing w:after="0" w:line="240" w:lineRule="auto"/>
        <w:rPr>
          <w:sz w:val="24"/>
          <w:szCs w:val="24"/>
        </w:rPr>
      </w:pPr>
      <w:r>
        <w:rPr>
          <w:sz w:val="24"/>
          <w:szCs w:val="24"/>
        </w:rPr>
        <w:t xml:space="preserve">Prior to the meeting, the apparel committee (Molly Gill, Mark Kindelspire, Josh Burnham) met with </w:t>
      </w:r>
      <w:r w:rsidR="00C47FD7">
        <w:rPr>
          <w:sz w:val="24"/>
          <w:szCs w:val="24"/>
        </w:rPr>
        <w:t>Kanon Vanderhoff</w:t>
      </w:r>
      <w:r>
        <w:rPr>
          <w:sz w:val="24"/>
          <w:szCs w:val="24"/>
        </w:rPr>
        <w:t xml:space="preserve"> from Under Armour to select shirts and jackets for coach’s post season apparel.  Coaches will be able to order clothes from the on-line store and will be able to order shirts only for the days when their athletes are competing.  Ordered apparel will be shipped directly to the coach’s address. </w:t>
      </w:r>
    </w:p>
    <w:p w:rsidR="003F7056" w:rsidRDefault="003F7056" w:rsidP="002E5F6C">
      <w:pPr>
        <w:spacing w:after="0" w:line="240" w:lineRule="auto"/>
        <w:rPr>
          <w:sz w:val="24"/>
          <w:szCs w:val="24"/>
        </w:rPr>
      </w:pPr>
    </w:p>
    <w:p w:rsidR="003F7056" w:rsidRPr="003F7056" w:rsidRDefault="003F7056" w:rsidP="003F7056">
      <w:pPr>
        <w:spacing w:after="0" w:line="240" w:lineRule="auto"/>
        <w:rPr>
          <w:rFonts w:eastAsia="Times New Roman" w:cs="Times New Roman"/>
          <w:sz w:val="24"/>
          <w:szCs w:val="24"/>
        </w:rPr>
      </w:pPr>
      <w:r w:rsidRPr="003F7056">
        <w:rPr>
          <w:rFonts w:eastAsia="Times New Roman" w:cs="Times New Roman"/>
          <w:sz w:val="24"/>
          <w:szCs w:val="24"/>
        </w:rPr>
        <w:t>Day 1 - Men: Striped Graphite White T-shirt or Polo and Women: White T-Shirt or Polo</w:t>
      </w:r>
    </w:p>
    <w:p w:rsidR="003F7056" w:rsidRPr="003F7056" w:rsidRDefault="003F7056" w:rsidP="003F7056">
      <w:pPr>
        <w:spacing w:after="0" w:line="240" w:lineRule="auto"/>
        <w:rPr>
          <w:rFonts w:eastAsia="Times New Roman" w:cs="Times New Roman"/>
          <w:sz w:val="24"/>
          <w:szCs w:val="24"/>
        </w:rPr>
      </w:pPr>
      <w:r w:rsidRPr="003F7056">
        <w:rPr>
          <w:rFonts w:eastAsia="Times New Roman" w:cs="Times New Roman"/>
          <w:sz w:val="24"/>
          <w:szCs w:val="24"/>
        </w:rPr>
        <w:t>Day 2 - Men: Striped Blue T-Shirt or Polo and Women: Solid Blue T-Shirt or Polo</w:t>
      </w:r>
    </w:p>
    <w:p w:rsidR="002E5F6C" w:rsidRPr="003F7056" w:rsidRDefault="003F7056" w:rsidP="002E5F6C">
      <w:pPr>
        <w:spacing w:after="0" w:line="240" w:lineRule="auto"/>
        <w:rPr>
          <w:rFonts w:eastAsia="Times New Roman" w:cs="Times New Roman"/>
          <w:sz w:val="24"/>
          <w:szCs w:val="24"/>
        </w:rPr>
      </w:pPr>
      <w:r w:rsidRPr="003F7056">
        <w:rPr>
          <w:rFonts w:eastAsia="Times New Roman" w:cs="Times New Roman"/>
          <w:sz w:val="24"/>
          <w:szCs w:val="24"/>
        </w:rPr>
        <w:t>Day 3 - Men: Solid Blue T-shirt or Polo and Women: Striped Graphite T-shirt/Solid Graphite Polo</w:t>
      </w:r>
      <w:r>
        <w:rPr>
          <w:rFonts w:eastAsia="Times New Roman" w:cs="Times New Roman"/>
          <w:sz w:val="24"/>
          <w:szCs w:val="24"/>
        </w:rPr>
        <w:t>.</w:t>
      </w:r>
    </w:p>
    <w:p w:rsidR="003F7056" w:rsidRDefault="003F7056" w:rsidP="002E5F6C">
      <w:pPr>
        <w:spacing w:after="0" w:line="240" w:lineRule="auto"/>
        <w:rPr>
          <w:sz w:val="24"/>
          <w:szCs w:val="24"/>
        </w:rPr>
      </w:pPr>
    </w:p>
    <w:p w:rsidR="002E5F6C" w:rsidRDefault="002E5F6C" w:rsidP="002E5F6C">
      <w:pPr>
        <w:spacing w:after="0" w:line="240" w:lineRule="auto"/>
        <w:rPr>
          <w:sz w:val="24"/>
          <w:szCs w:val="24"/>
        </w:rPr>
      </w:pPr>
      <w:r>
        <w:rPr>
          <w:sz w:val="24"/>
          <w:szCs w:val="24"/>
        </w:rPr>
        <w:t>The committee also reviewed non-sized items to be ordered for the gymnasts.  Mark, Josh and Molly will solicit opinions about the usefulness of various items from their gymnasts.  Possible items are: backpacks, beanies, headbands, personalized luggage tags.</w:t>
      </w:r>
    </w:p>
    <w:p w:rsidR="002E5F6C" w:rsidRDefault="002E5F6C" w:rsidP="002E5F6C">
      <w:pPr>
        <w:spacing w:after="0" w:line="240" w:lineRule="auto"/>
        <w:rPr>
          <w:sz w:val="24"/>
          <w:szCs w:val="24"/>
        </w:rPr>
      </w:pPr>
    </w:p>
    <w:p w:rsidR="002E5F6C" w:rsidRDefault="002E5F6C" w:rsidP="002E5F6C">
      <w:pPr>
        <w:spacing w:after="0" w:line="240" w:lineRule="auto"/>
        <w:rPr>
          <w:sz w:val="24"/>
          <w:szCs w:val="24"/>
        </w:rPr>
      </w:pPr>
      <w:r>
        <w:rPr>
          <w:sz w:val="24"/>
          <w:szCs w:val="24"/>
        </w:rPr>
        <w:t>Last year Marian had “4 for 4” bracelets made up to be given to gymnasts competing at Level 10 Nationals who met specific criteria: full difficulty awarded, no falls, and no major wobbles.  Twenty two out of a possible 45 bracelets were given out. The apparel committee also discussed the signature Haku leis worn around the gymnasts’ heads during march</w:t>
      </w:r>
      <w:r w:rsidR="003F7056">
        <w:rPr>
          <w:sz w:val="24"/>
          <w:szCs w:val="24"/>
        </w:rPr>
        <w:t>-</w:t>
      </w:r>
      <w:r>
        <w:rPr>
          <w:sz w:val="24"/>
          <w:szCs w:val="24"/>
        </w:rPr>
        <w:t xml:space="preserve">in at Nationals.  </w:t>
      </w:r>
      <w:r w:rsidR="00642148">
        <w:rPr>
          <w:sz w:val="24"/>
          <w:szCs w:val="24"/>
        </w:rPr>
        <w:t>Feedback indicated that real flowers are very important to the gymnasts and the head adornment is preferred.</w:t>
      </w:r>
    </w:p>
    <w:p w:rsidR="00642148" w:rsidRDefault="00642148" w:rsidP="002E5F6C">
      <w:pPr>
        <w:spacing w:after="0" w:line="240" w:lineRule="auto"/>
        <w:rPr>
          <w:sz w:val="24"/>
          <w:szCs w:val="24"/>
        </w:rPr>
      </w:pPr>
    </w:p>
    <w:p w:rsidR="00642148" w:rsidRDefault="00642148" w:rsidP="002E5F6C">
      <w:pPr>
        <w:spacing w:after="0" w:line="240" w:lineRule="auto"/>
        <w:rPr>
          <w:sz w:val="24"/>
          <w:szCs w:val="24"/>
        </w:rPr>
      </w:pPr>
      <w:r>
        <w:rPr>
          <w:sz w:val="24"/>
          <w:szCs w:val="24"/>
        </w:rPr>
        <w:t>The meeting was called to order at 8:15 PM.</w:t>
      </w:r>
    </w:p>
    <w:p w:rsidR="00642148" w:rsidRDefault="00642148" w:rsidP="002E5F6C">
      <w:pPr>
        <w:spacing w:after="0" w:line="240" w:lineRule="auto"/>
        <w:rPr>
          <w:sz w:val="24"/>
          <w:szCs w:val="24"/>
        </w:rPr>
      </w:pPr>
    </w:p>
    <w:p w:rsidR="00642148" w:rsidRDefault="00642148" w:rsidP="00642148">
      <w:pPr>
        <w:pStyle w:val="ListParagraph"/>
        <w:numPr>
          <w:ilvl w:val="0"/>
          <w:numId w:val="1"/>
        </w:numPr>
        <w:spacing w:after="0" w:line="240" w:lineRule="auto"/>
        <w:rPr>
          <w:sz w:val="24"/>
          <w:szCs w:val="24"/>
        </w:rPr>
      </w:pPr>
      <w:r>
        <w:rPr>
          <w:sz w:val="24"/>
          <w:szCs w:val="24"/>
        </w:rPr>
        <w:t xml:space="preserve">Regional Meet discussion. </w:t>
      </w:r>
    </w:p>
    <w:p w:rsidR="00642148" w:rsidRDefault="00642148" w:rsidP="00642148">
      <w:pPr>
        <w:pStyle w:val="ListParagraph"/>
        <w:numPr>
          <w:ilvl w:val="1"/>
          <w:numId w:val="1"/>
        </w:numPr>
        <w:spacing w:after="0" w:line="240" w:lineRule="auto"/>
        <w:rPr>
          <w:sz w:val="24"/>
          <w:szCs w:val="24"/>
        </w:rPr>
      </w:pPr>
      <w:r>
        <w:rPr>
          <w:sz w:val="24"/>
          <w:szCs w:val="24"/>
        </w:rPr>
        <w:t>Currently registered in the state are:</w:t>
      </w:r>
    </w:p>
    <w:p w:rsidR="00642148" w:rsidRDefault="00642148" w:rsidP="00642148">
      <w:pPr>
        <w:pStyle w:val="ListParagraph"/>
        <w:numPr>
          <w:ilvl w:val="2"/>
          <w:numId w:val="1"/>
        </w:numPr>
        <w:spacing w:after="0" w:line="240" w:lineRule="auto"/>
        <w:rPr>
          <w:sz w:val="24"/>
          <w:szCs w:val="24"/>
        </w:rPr>
      </w:pPr>
      <w:r>
        <w:rPr>
          <w:sz w:val="24"/>
          <w:szCs w:val="24"/>
        </w:rPr>
        <w:lastRenderedPageBreak/>
        <w:t>115 Level 10’s</w:t>
      </w:r>
    </w:p>
    <w:p w:rsidR="00642148" w:rsidRDefault="00642148" w:rsidP="00642148">
      <w:pPr>
        <w:pStyle w:val="ListParagraph"/>
        <w:numPr>
          <w:ilvl w:val="2"/>
          <w:numId w:val="1"/>
        </w:numPr>
        <w:spacing w:after="0" w:line="240" w:lineRule="auto"/>
        <w:rPr>
          <w:sz w:val="24"/>
          <w:szCs w:val="24"/>
        </w:rPr>
      </w:pPr>
      <w:r>
        <w:rPr>
          <w:sz w:val="24"/>
          <w:szCs w:val="24"/>
        </w:rPr>
        <w:t>195 Level 9’s</w:t>
      </w:r>
    </w:p>
    <w:p w:rsidR="00642148" w:rsidRDefault="00642148" w:rsidP="00642148">
      <w:pPr>
        <w:pStyle w:val="ListParagraph"/>
        <w:numPr>
          <w:ilvl w:val="2"/>
          <w:numId w:val="1"/>
        </w:numPr>
        <w:spacing w:after="0" w:line="240" w:lineRule="auto"/>
        <w:rPr>
          <w:sz w:val="24"/>
          <w:szCs w:val="24"/>
        </w:rPr>
      </w:pPr>
      <w:r>
        <w:rPr>
          <w:sz w:val="24"/>
          <w:szCs w:val="24"/>
        </w:rPr>
        <w:t>349 Level 8’s</w:t>
      </w:r>
    </w:p>
    <w:p w:rsidR="00642148" w:rsidRDefault="00642148" w:rsidP="00642148">
      <w:pPr>
        <w:spacing w:after="0" w:line="240" w:lineRule="auto"/>
        <w:rPr>
          <w:sz w:val="24"/>
          <w:szCs w:val="24"/>
        </w:rPr>
      </w:pPr>
      <w:r>
        <w:rPr>
          <w:sz w:val="24"/>
          <w:szCs w:val="24"/>
        </w:rPr>
        <w:t>Marian noted that not all gyms have registered their athletes yet, as competition season starts after the first of the year for many optional gymnasts.</w:t>
      </w:r>
    </w:p>
    <w:p w:rsidR="00642148" w:rsidRDefault="00642148" w:rsidP="00642148">
      <w:pPr>
        <w:spacing w:after="0" w:line="240" w:lineRule="auto"/>
        <w:rPr>
          <w:sz w:val="24"/>
          <w:szCs w:val="24"/>
        </w:rPr>
      </w:pPr>
    </w:p>
    <w:p w:rsidR="00657736" w:rsidRDefault="00642148" w:rsidP="00657736">
      <w:pPr>
        <w:pStyle w:val="ListParagraph"/>
        <w:numPr>
          <w:ilvl w:val="1"/>
          <w:numId w:val="1"/>
        </w:numPr>
        <w:spacing w:after="0" w:line="240" w:lineRule="auto"/>
        <w:rPr>
          <w:sz w:val="24"/>
          <w:szCs w:val="24"/>
        </w:rPr>
      </w:pPr>
      <w:r>
        <w:rPr>
          <w:sz w:val="24"/>
          <w:szCs w:val="24"/>
        </w:rPr>
        <w:t>Post regional competition: Region 2 filled most of their slots for Level 9 Westerns. Level 10’s had some age groups with only two athletes.</w:t>
      </w:r>
    </w:p>
    <w:p w:rsidR="00657736" w:rsidRDefault="00657736" w:rsidP="00657736">
      <w:pPr>
        <w:pStyle w:val="ListParagraph"/>
        <w:numPr>
          <w:ilvl w:val="1"/>
          <w:numId w:val="1"/>
        </w:numPr>
        <w:spacing w:after="0" w:line="240" w:lineRule="auto"/>
        <w:rPr>
          <w:sz w:val="24"/>
          <w:szCs w:val="24"/>
        </w:rPr>
      </w:pPr>
      <w:r w:rsidRPr="00657736">
        <w:rPr>
          <w:sz w:val="24"/>
          <w:szCs w:val="24"/>
        </w:rPr>
        <w:t xml:space="preserve">Current Level 8 break down for </w:t>
      </w:r>
      <w:r>
        <w:rPr>
          <w:sz w:val="24"/>
          <w:szCs w:val="24"/>
        </w:rPr>
        <w:t xml:space="preserve">the </w:t>
      </w:r>
      <w:r w:rsidRPr="00657736">
        <w:rPr>
          <w:sz w:val="24"/>
          <w:szCs w:val="24"/>
        </w:rPr>
        <w:t xml:space="preserve">regional competition </w:t>
      </w:r>
      <w:r>
        <w:rPr>
          <w:sz w:val="24"/>
          <w:szCs w:val="24"/>
        </w:rPr>
        <w:t>based on current numbers.</w:t>
      </w:r>
    </w:p>
    <w:p w:rsidR="00642148" w:rsidRPr="00657736" w:rsidRDefault="00642148" w:rsidP="00657736">
      <w:pPr>
        <w:pStyle w:val="ListParagraph"/>
        <w:numPr>
          <w:ilvl w:val="2"/>
          <w:numId w:val="1"/>
        </w:numPr>
        <w:spacing w:after="0" w:line="240" w:lineRule="auto"/>
        <w:rPr>
          <w:sz w:val="24"/>
          <w:szCs w:val="24"/>
        </w:rPr>
      </w:pPr>
      <w:r w:rsidRPr="00657736">
        <w:rPr>
          <w:sz w:val="24"/>
          <w:szCs w:val="24"/>
        </w:rPr>
        <w:t>Alaska</w:t>
      </w:r>
      <w:r w:rsidRPr="00657736">
        <w:rPr>
          <w:sz w:val="24"/>
          <w:szCs w:val="24"/>
        </w:rPr>
        <w:tab/>
      </w:r>
      <w:r w:rsidRPr="00657736">
        <w:rPr>
          <w:sz w:val="24"/>
          <w:szCs w:val="24"/>
        </w:rPr>
        <w:tab/>
        <w:t>8 gymnasts</w:t>
      </w:r>
    </w:p>
    <w:p w:rsidR="00642148" w:rsidRDefault="00642148" w:rsidP="00642148">
      <w:pPr>
        <w:pStyle w:val="ListParagraph"/>
        <w:numPr>
          <w:ilvl w:val="2"/>
          <w:numId w:val="1"/>
        </w:numPr>
        <w:spacing w:after="0" w:line="240" w:lineRule="auto"/>
        <w:rPr>
          <w:sz w:val="24"/>
          <w:szCs w:val="24"/>
        </w:rPr>
      </w:pPr>
      <w:r>
        <w:rPr>
          <w:sz w:val="24"/>
          <w:szCs w:val="24"/>
        </w:rPr>
        <w:t>Hawaii</w:t>
      </w:r>
      <w:r>
        <w:rPr>
          <w:sz w:val="24"/>
          <w:szCs w:val="24"/>
        </w:rPr>
        <w:tab/>
      </w:r>
      <w:r>
        <w:rPr>
          <w:sz w:val="24"/>
          <w:szCs w:val="24"/>
        </w:rPr>
        <w:tab/>
        <w:t>12 gymnasts</w:t>
      </w:r>
    </w:p>
    <w:p w:rsidR="00642148" w:rsidRDefault="00642148" w:rsidP="00642148">
      <w:pPr>
        <w:pStyle w:val="ListParagraph"/>
        <w:numPr>
          <w:ilvl w:val="2"/>
          <w:numId w:val="1"/>
        </w:numPr>
        <w:spacing w:after="0" w:line="240" w:lineRule="auto"/>
        <w:rPr>
          <w:sz w:val="24"/>
          <w:szCs w:val="24"/>
        </w:rPr>
      </w:pPr>
      <w:r>
        <w:rPr>
          <w:sz w:val="24"/>
          <w:szCs w:val="24"/>
        </w:rPr>
        <w:t>Idaho</w:t>
      </w:r>
      <w:r>
        <w:rPr>
          <w:sz w:val="24"/>
          <w:szCs w:val="24"/>
        </w:rPr>
        <w:tab/>
      </w:r>
      <w:r>
        <w:rPr>
          <w:sz w:val="24"/>
          <w:szCs w:val="24"/>
        </w:rPr>
        <w:tab/>
        <w:t>19 gymnasts</w:t>
      </w:r>
    </w:p>
    <w:p w:rsidR="00642148" w:rsidRDefault="00642148" w:rsidP="00642148">
      <w:pPr>
        <w:pStyle w:val="ListParagraph"/>
        <w:numPr>
          <w:ilvl w:val="2"/>
          <w:numId w:val="1"/>
        </w:numPr>
        <w:spacing w:after="0" w:line="240" w:lineRule="auto"/>
        <w:rPr>
          <w:sz w:val="24"/>
          <w:szCs w:val="24"/>
        </w:rPr>
      </w:pPr>
      <w:r>
        <w:rPr>
          <w:sz w:val="24"/>
          <w:szCs w:val="24"/>
        </w:rPr>
        <w:t>Montana</w:t>
      </w:r>
      <w:r>
        <w:rPr>
          <w:sz w:val="24"/>
          <w:szCs w:val="24"/>
        </w:rPr>
        <w:tab/>
        <w:t>11 gymnasts</w:t>
      </w:r>
    </w:p>
    <w:p w:rsidR="00642148" w:rsidRDefault="00642148" w:rsidP="00642148">
      <w:pPr>
        <w:pStyle w:val="ListParagraph"/>
        <w:numPr>
          <w:ilvl w:val="2"/>
          <w:numId w:val="1"/>
        </w:numPr>
        <w:spacing w:after="0" w:line="240" w:lineRule="auto"/>
        <w:rPr>
          <w:sz w:val="24"/>
          <w:szCs w:val="24"/>
        </w:rPr>
      </w:pPr>
      <w:r>
        <w:rPr>
          <w:sz w:val="24"/>
          <w:szCs w:val="24"/>
        </w:rPr>
        <w:t>Oregon</w:t>
      </w:r>
      <w:r>
        <w:rPr>
          <w:sz w:val="24"/>
          <w:szCs w:val="24"/>
        </w:rPr>
        <w:tab/>
        <w:t>39 gymnasts</w:t>
      </w:r>
    </w:p>
    <w:p w:rsidR="00642148" w:rsidRDefault="00642148" w:rsidP="00642148">
      <w:pPr>
        <w:pStyle w:val="ListParagraph"/>
        <w:numPr>
          <w:ilvl w:val="2"/>
          <w:numId w:val="1"/>
        </w:numPr>
        <w:spacing w:after="0" w:line="240" w:lineRule="auto"/>
        <w:rPr>
          <w:sz w:val="24"/>
          <w:szCs w:val="24"/>
        </w:rPr>
      </w:pPr>
      <w:r>
        <w:rPr>
          <w:sz w:val="24"/>
          <w:szCs w:val="24"/>
        </w:rPr>
        <w:t>Washington</w:t>
      </w:r>
      <w:r>
        <w:rPr>
          <w:sz w:val="24"/>
          <w:szCs w:val="24"/>
        </w:rPr>
        <w:tab/>
        <w:t>90 gymnasts</w:t>
      </w:r>
      <w:r>
        <w:rPr>
          <w:sz w:val="24"/>
          <w:szCs w:val="24"/>
        </w:rPr>
        <w:tab/>
      </w:r>
    </w:p>
    <w:p w:rsidR="00657736" w:rsidRPr="00657736" w:rsidRDefault="00657736" w:rsidP="00657736">
      <w:pPr>
        <w:pStyle w:val="ListParagraph"/>
        <w:spacing w:after="0" w:line="240" w:lineRule="auto"/>
        <w:rPr>
          <w:sz w:val="24"/>
          <w:szCs w:val="24"/>
        </w:rPr>
      </w:pPr>
      <w:r w:rsidRPr="00657736">
        <w:rPr>
          <w:sz w:val="24"/>
          <w:szCs w:val="24"/>
        </w:rPr>
        <w:t xml:space="preserve">Keep in mind these numbers may change as the final numbers are based on the numbers entered in each respective state meet. </w:t>
      </w:r>
    </w:p>
    <w:p w:rsidR="00657736" w:rsidRDefault="00657736" w:rsidP="00657736">
      <w:pPr>
        <w:pStyle w:val="ListParagraph"/>
        <w:spacing w:after="0" w:line="240" w:lineRule="auto"/>
        <w:ind w:left="2160"/>
        <w:rPr>
          <w:sz w:val="24"/>
          <w:szCs w:val="24"/>
        </w:rPr>
      </w:pPr>
    </w:p>
    <w:p w:rsidR="00014C22" w:rsidRDefault="00014C22" w:rsidP="00014C22">
      <w:pPr>
        <w:spacing w:after="0" w:line="240" w:lineRule="auto"/>
        <w:rPr>
          <w:sz w:val="24"/>
          <w:szCs w:val="24"/>
        </w:rPr>
      </w:pPr>
      <w:r>
        <w:rPr>
          <w:sz w:val="24"/>
          <w:szCs w:val="24"/>
        </w:rPr>
        <w:t xml:space="preserve">There will be two sessions of Level 10’s if all athletes stay healthy and qualify.   Three sessions of Level 9’s and three sessions of Level 8’s as in the past. If two sessions of Level 10’s are needed, their sessions will be held at 10 AM and 2 PM on Friday with the Level 8 All Star meet in the evening.  Level 7 Invitationals will need to be held on Thursday if the host gym wants to hold them.  If there is only one session of Level 10’s a Level 7 invitational could be held on Friday morning. The thought is that judges working the Level 7 invitationals would be those volunteering to work later sessions. </w:t>
      </w:r>
    </w:p>
    <w:p w:rsidR="00014C22" w:rsidRDefault="00014C22" w:rsidP="00014C22">
      <w:pPr>
        <w:spacing w:after="0" w:line="240" w:lineRule="auto"/>
        <w:rPr>
          <w:sz w:val="24"/>
          <w:szCs w:val="24"/>
        </w:rPr>
      </w:pPr>
    </w:p>
    <w:p w:rsidR="00014C22" w:rsidRDefault="00014C22" w:rsidP="00014C22">
      <w:pPr>
        <w:pStyle w:val="ListParagraph"/>
        <w:numPr>
          <w:ilvl w:val="0"/>
          <w:numId w:val="1"/>
        </w:numPr>
        <w:spacing w:after="0" w:line="240" w:lineRule="auto"/>
        <w:rPr>
          <w:sz w:val="24"/>
          <w:szCs w:val="24"/>
        </w:rPr>
      </w:pPr>
      <w:r>
        <w:rPr>
          <w:sz w:val="24"/>
          <w:szCs w:val="24"/>
        </w:rPr>
        <w:t>Financial report from Regional Chairman:</w:t>
      </w:r>
    </w:p>
    <w:p w:rsidR="00014C22" w:rsidRDefault="00014C22" w:rsidP="00014C22">
      <w:pPr>
        <w:pStyle w:val="ListParagraph"/>
        <w:numPr>
          <w:ilvl w:val="1"/>
          <w:numId w:val="1"/>
        </w:numPr>
        <w:spacing w:after="0" w:line="240" w:lineRule="auto"/>
        <w:rPr>
          <w:sz w:val="24"/>
          <w:szCs w:val="24"/>
        </w:rPr>
      </w:pPr>
      <w:r>
        <w:rPr>
          <w:sz w:val="24"/>
          <w:szCs w:val="24"/>
        </w:rPr>
        <w:t xml:space="preserve">Current balance is approximately </w:t>
      </w:r>
      <w:r w:rsidR="007E457C">
        <w:rPr>
          <w:sz w:val="24"/>
          <w:szCs w:val="24"/>
        </w:rPr>
        <w:tab/>
      </w:r>
      <w:r w:rsidR="007E457C">
        <w:rPr>
          <w:sz w:val="24"/>
          <w:szCs w:val="24"/>
        </w:rPr>
        <w:tab/>
      </w:r>
      <w:r w:rsidR="007E457C">
        <w:rPr>
          <w:sz w:val="24"/>
          <w:szCs w:val="24"/>
        </w:rPr>
        <w:tab/>
        <w:t>$37000.00</w:t>
      </w:r>
    </w:p>
    <w:p w:rsidR="007E457C" w:rsidRDefault="007E457C" w:rsidP="00014C22">
      <w:pPr>
        <w:pStyle w:val="ListParagraph"/>
        <w:numPr>
          <w:ilvl w:val="1"/>
          <w:numId w:val="1"/>
        </w:numPr>
        <w:spacing w:after="0" w:line="240" w:lineRule="auto"/>
        <w:rPr>
          <w:sz w:val="24"/>
          <w:szCs w:val="24"/>
        </w:rPr>
      </w:pPr>
      <w:r>
        <w:rPr>
          <w:sz w:val="24"/>
          <w:szCs w:val="24"/>
        </w:rPr>
        <w:t>Camp expenses are</w:t>
      </w:r>
      <w:r w:rsidR="008036BF">
        <w:rPr>
          <w:sz w:val="24"/>
          <w:szCs w:val="24"/>
        </w:rPr>
        <w:t xml:space="preserve"> approximately</w:t>
      </w:r>
      <w:r>
        <w:rPr>
          <w:sz w:val="24"/>
          <w:szCs w:val="24"/>
        </w:rPr>
        <w:t>:</w:t>
      </w:r>
      <w:r>
        <w:rPr>
          <w:sz w:val="24"/>
          <w:szCs w:val="24"/>
        </w:rPr>
        <w:tab/>
      </w:r>
      <w:r>
        <w:rPr>
          <w:sz w:val="24"/>
          <w:szCs w:val="24"/>
        </w:rPr>
        <w:tab/>
      </w:r>
      <w:r>
        <w:rPr>
          <w:sz w:val="24"/>
          <w:szCs w:val="24"/>
        </w:rPr>
        <w:tab/>
      </w:r>
      <w:r w:rsidRPr="007E457C">
        <w:rPr>
          <w:color w:val="FF0000"/>
          <w:sz w:val="24"/>
          <w:szCs w:val="24"/>
        </w:rPr>
        <w:t>$20132.33</w:t>
      </w:r>
    </w:p>
    <w:p w:rsidR="007E457C" w:rsidRDefault="007E457C" w:rsidP="00014C22">
      <w:pPr>
        <w:pStyle w:val="ListParagraph"/>
        <w:numPr>
          <w:ilvl w:val="1"/>
          <w:numId w:val="1"/>
        </w:numPr>
        <w:spacing w:after="0" w:line="240" w:lineRule="auto"/>
        <w:rPr>
          <w:sz w:val="24"/>
          <w:szCs w:val="24"/>
        </w:rPr>
      </w:pPr>
      <w:r>
        <w:rPr>
          <w:sz w:val="24"/>
          <w:szCs w:val="24"/>
        </w:rPr>
        <w:t>Camp entry fees are:</w:t>
      </w:r>
      <w:r>
        <w:rPr>
          <w:sz w:val="24"/>
          <w:szCs w:val="24"/>
        </w:rPr>
        <w:tab/>
      </w:r>
      <w:r>
        <w:rPr>
          <w:sz w:val="24"/>
          <w:szCs w:val="24"/>
        </w:rPr>
        <w:tab/>
      </w:r>
      <w:r>
        <w:rPr>
          <w:sz w:val="24"/>
          <w:szCs w:val="24"/>
        </w:rPr>
        <w:tab/>
      </w:r>
      <w:r>
        <w:rPr>
          <w:sz w:val="24"/>
          <w:szCs w:val="24"/>
        </w:rPr>
        <w:tab/>
      </w:r>
      <w:r>
        <w:rPr>
          <w:sz w:val="24"/>
          <w:szCs w:val="24"/>
        </w:rPr>
        <w:tab/>
      </w:r>
      <w:r w:rsidRPr="007E457C">
        <w:rPr>
          <w:sz w:val="24"/>
          <w:szCs w:val="24"/>
          <w:u w:val="single"/>
        </w:rPr>
        <w:t>$38550.00</w:t>
      </w:r>
    </w:p>
    <w:p w:rsidR="007E457C" w:rsidRDefault="007E457C" w:rsidP="007E457C">
      <w:pPr>
        <w:pStyle w:val="ListParagraph"/>
        <w:numPr>
          <w:ilvl w:val="1"/>
          <w:numId w:val="1"/>
        </w:numPr>
        <w:spacing w:after="0" w:line="240" w:lineRule="auto"/>
        <w:rPr>
          <w:sz w:val="24"/>
          <w:szCs w:val="24"/>
        </w:rPr>
      </w:pPr>
      <w:r>
        <w:rPr>
          <w:sz w:val="24"/>
          <w:szCs w:val="24"/>
        </w:rPr>
        <w:t>Estimated balance after camps are re</w:t>
      </w:r>
      <w:r w:rsidRPr="007E457C">
        <w:rPr>
          <w:sz w:val="24"/>
          <w:szCs w:val="24"/>
        </w:rPr>
        <w:t>conciled:</w:t>
      </w:r>
      <w:r w:rsidRPr="007E457C">
        <w:rPr>
          <w:sz w:val="24"/>
          <w:szCs w:val="24"/>
        </w:rPr>
        <w:tab/>
        <w:t>$50000.00</w:t>
      </w:r>
    </w:p>
    <w:p w:rsidR="007E457C" w:rsidRDefault="007E457C" w:rsidP="007E457C">
      <w:pPr>
        <w:spacing w:after="0" w:line="240" w:lineRule="auto"/>
        <w:rPr>
          <w:sz w:val="24"/>
          <w:szCs w:val="24"/>
        </w:rPr>
      </w:pPr>
    </w:p>
    <w:p w:rsidR="007E457C" w:rsidRDefault="007E457C" w:rsidP="007E457C">
      <w:pPr>
        <w:pStyle w:val="ListParagraph"/>
        <w:numPr>
          <w:ilvl w:val="1"/>
          <w:numId w:val="1"/>
        </w:numPr>
        <w:spacing w:after="0" w:line="240" w:lineRule="auto"/>
        <w:rPr>
          <w:sz w:val="24"/>
          <w:szCs w:val="24"/>
        </w:rPr>
      </w:pPr>
      <w:r>
        <w:rPr>
          <w:sz w:val="24"/>
          <w:szCs w:val="24"/>
        </w:rPr>
        <w:t xml:space="preserve">Future expenses: </w:t>
      </w:r>
    </w:p>
    <w:p w:rsidR="007E457C" w:rsidRDefault="007E457C" w:rsidP="007E457C">
      <w:pPr>
        <w:pStyle w:val="ListParagraph"/>
        <w:numPr>
          <w:ilvl w:val="2"/>
          <w:numId w:val="1"/>
        </w:numPr>
        <w:spacing w:after="0" w:line="240" w:lineRule="auto"/>
        <w:rPr>
          <w:sz w:val="24"/>
          <w:szCs w:val="24"/>
        </w:rPr>
      </w:pPr>
      <w:r>
        <w:rPr>
          <w:sz w:val="24"/>
          <w:szCs w:val="24"/>
        </w:rPr>
        <w:t>Level 10 Entry fees to Nationals @ $135 ea:</w:t>
      </w:r>
      <w:r>
        <w:rPr>
          <w:sz w:val="24"/>
          <w:szCs w:val="24"/>
        </w:rPr>
        <w:tab/>
        <w:t>$9000 maximum</w:t>
      </w:r>
    </w:p>
    <w:p w:rsidR="007E457C" w:rsidRDefault="007E457C" w:rsidP="007E457C">
      <w:pPr>
        <w:pStyle w:val="ListParagraph"/>
        <w:numPr>
          <w:ilvl w:val="2"/>
          <w:numId w:val="1"/>
        </w:numPr>
        <w:spacing w:after="0" w:line="240" w:lineRule="auto"/>
        <w:rPr>
          <w:sz w:val="24"/>
          <w:szCs w:val="24"/>
        </w:rPr>
      </w:pPr>
      <w:r>
        <w:rPr>
          <w:sz w:val="24"/>
          <w:szCs w:val="24"/>
        </w:rPr>
        <w:t>Meeting Travel:</w:t>
      </w:r>
      <w:r>
        <w:rPr>
          <w:sz w:val="24"/>
          <w:szCs w:val="24"/>
        </w:rPr>
        <w:tab/>
      </w:r>
      <w:r>
        <w:rPr>
          <w:sz w:val="24"/>
          <w:szCs w:val="24"/>
        </w:rPr>
        <w:tab/>
      </w:r>
      <w:r>
        <w:rPr>
          <w:sz w:val="24"/>
          <w:szCs w:val="24"/>
        </w:rPr>
        <w:tab/>
      </w:r>
      <w:r>
        <w:rPr>
          <w:sz w:val="24"/>
          <w:szCs w:val="24"/>
        </w:rPr>
        <w:tab/>
        <w:t>$10000</w:t>
      </w:r>
    </w:p>
    <w:p w:rsidR="007E457C" w:rsidRDefault="007E457C" w:rsidP="007E457C">
      <w:pPr>
        <w:pStyle w:val="ListParagraph"/>
        <w:numPr>
          <w:ilvl w:val="2"/>
          <w:numId w:val="1"/>
        </w:numPr>
        <w:spacing w:after="0" w:line="240" w:lineRule="auto"/>
        <w:rPr>
          <w:sz w:val="24"/>
          <w:szCs w:val="24"/>
        </w:rPr>
      </w:pPr>
      <w:r>
        <w:rPr>
          <w:sz w:val="24"/>
          <w:szCs w:val="24"/>
        </w:rPr>
        <w:t>Athlete apparel</w:t>
      </w:r>
      <w:r>
        <w:rPr>
          <w:sz w:val="24"/>
          <w:szCs w:val="24"/>
        </w:rPr>
        <w:tab/>
      </w:r>
      <w:r>
        <w:rPr>
          <w:sz w:val="24"/>
          <w:szCs w:val="24"/>
        </w:rPr>
        <w:tab/>
      </w:r>
      <w:r>
        <w:rPr>
          <w:sz w:val="24"/>
          <w:szCs w:val="24"/>
        </w:rPr>
        <w:tab/>
      </w:r>
      <w:r>
        <w:rPr>
          <w:sz w:val="24"/>
          <w:szCs w:val="24"/>
        </w:rPr>
        <w:tab/>
        <w:t>$18000</w:t>
      </w:r>
    </w:p>
    <w:p w:rsidR="007E457C" w:rsidRDefault="007E457C" w:rsidP="007E457C">
      <w:pPr>
        <w:pStyle w:val="ListParagraph"/>
        <w:numPr>
          <w:ilvl w:val="1"/>
          <w:numId w:val="1"/>
        </w:numPr>
        <w:spacing w:after="0" w:line="240" w:lineRule="auto"/>
        <w:rPr>
          <w:sz w:val="24"/>
          <w:szCs w:val="24"/>
        </w:rPr>
      </w:pPr>
      <w:r>
        <w:rPr>
          <w:sz w:val="24"/>
          <w:szCs w:val="24"/>
        </w:rPr>
        <w:t>Estimated carry-forward balance:</w:t>
      </w:r>
      <w:r>
        <w:rPr>
          <w:sz w:val="24"/>
          <w:szCs w:val="24"/>
        </w:rPr>
        <w:tab/>
      </w:r>
      <w:r>
        <w:rPr>
          <w:sz w:val="24"/>
          <w:szCs w:val="24"/>
        </w:rPr>
        <w:tab/>
      </w:r>
      <w:r>
        <w:rPr>
          <w:sz w:val="24"/>
          <w:szCs w:val="24"/>
        </w:rPr>
        <w:tab/>
        <w:t>Approx. $10000.  Marian is hoping that the Level 9 Wester competition, hosted by Region 2, will be profitable.</w:t>
      </w:r>
    </w:p>
    <w:p w:rsidR="007E457C" w:rsidRDefault="007E457C" w:rsidP="007E457C">
      <w:pPr>
        <w:spacing w:after="0" w:line="240" w:lineRule="auto"/>
        <w:rPr>
          <w:sz w:val="24"/>
          <w:szCs w:val="24"/>
        </w:rPr>
      </w:pPr>
    </w:p>
    <w:p w:rsidR="007E457C" w:rsidRDefault="007E457C" w:rsidP="007E457C">
      <w:pPr>
        <w:pStyle w:val="ListParagraph"/>
        <w:numPr>
          <w:ilvl w:val="1"/>
          <w:numId w:val="1"/>
        </w:numPr>
        <w:spacing w:after="0" w:line="240" w:lineRule="auto"/>
        <w:rPr>
          <w:sz w:val="24"/>
          <w:szCs w:val="24"/>
        </w:rPr>
      </w:pPr>
      <w:r>
        <w:rPr>
          <w:sz w:val="24"/>
          <w:szCs w:val="24"/>
        </w:rPr>
        <w:t xml:space="preserve">Apparel store: Discussion as to what amount of money should be given to the region from sales.  The suggestion was made that a flat dollar amount should not </w:t>
      </w:r>
      <w:r>
        <w:rPr>
          <w:sz w:val="24"/>
          <w:szCs w:val="24"/>
        </w:rPr>
        <w:lastRenderedPageBreak/>
        <w:t xml:space="preserve">exceed $3.00 per item.  Marian is to see if Under Amour will give us a percentage of the retail amount. </w:t>
      </w:r>
    </w:p>
    <w:p w:rsidR="007E457C" w:rsidRPr="007E457C" w:rsidRDefault="007E457C" w:rsidP="007E457C">
      <w:pPr>
        <w:pStyle w:val="ListParagraph"/>
        <w:rPr>
          <w:sz w:val="24"/>
          <w:szCs w:val="24"/>
        </w:rPr>
      </w:pPr>
    </w:p>
    <w:p w:rsidR="007E457C" w:rsidRDefault="007E457C" w:rsidP="007E457C">
      <w:pPr>
        <w:pStyle w:val="ListParagraph"/>
        <w:numPr>
          <w:ilvl w:val="1"/>
          <w:numId w:val="1"/>
        </w:numPr>
        <w:spacing w:after="0" w:line="240" w:lineRule="auto"/>
        <w:rPr>
          <w:sz w:val="24"/>
          <w:szCs w:val="24"/>
        </w:rPr>
      </w:pPr>
      <w:r>
        <w:rPr>
          <w:sz w:val="24"/>
          <w:szCs w:val="24"/>
        </w:rPr>
        <w:t>Apparel: Region 2 has been given a</w:t>
      </w:r>
      <w:r w:rsidR="008036BF">
        <w:rPr>
          <w:sz w:val="24"/>
          <w:szCs w:val="24"/>
        </w:rPr>
        <w:t>n</w:t>
      </w:r>
      <w:r>
        <w:rPr>
          <w:sz w:val="24"/>
          <w:szCs w:val="24"/>
        </w:rPr>
        <w:t xml:space="preserve"> </w:t>
      </w:r>
      <w:r w:rsidR="008036BF">
        <w:rPr>
          <w:sz w:val="24"/>
          <w:szCs w:val="24"/>
        </w:rPr>
        <w:t>ocean</w:t>
      </w:r>
      <w:r>
        <w:rPr>
          <w:sz w:val="24"/>
          <w:szCs w:val="24"/>
        </w:rPr>
        <w:t xml:space="preserve"> blue color for use for the next three years, so some recycling of jackets will be possible going forward. Only one new logo was submitted for region 2: this is still being worked and so for this year the region will use last year’s logo. </w:t>
      </w:r>
    </w:p>
    <w:p w:rsidR="007E457C" w:rsidRPr="007E457C" w:rsidRDefault="007E457C" w:rsidP="007E457C">
      <w:pPr>
        <w:pStyle w:val="ListParagraph"/>
        <w:rPr>
          <w:sz w:val="24"/>
          <w:szCs w:val="24"/>
        </w:rPr>
      </w:pPr>
    </w:p>
    <w:p w:rsidR="007E457C" w:rsidRDefault="007E457C" w:rsidP="007E457C">
      <w:pPr>
        <w:pStyle w:val="ListParagraph"/>
        <w:numPr>
          <w:ilvl w:val="0"/>
          <w:numId w:val="1"/>
        </w:numPr>
        <w:spacing w:after="0" w:line="240" w:lineRule="auto"/>
        <w:rPr>
          <w:sz w:val="24"/>
          <w:szCs w:val="24"/>
        </w:rPr>
      </w:pPr>
      <w:r>
        <w:rPr>
          <w:sz w:val="24"/>
          <w:szCs w:val="24"/>
        </w:rPr>
        <w:t>XCEL Report: Dianne Palmer</w:t>
      </w:r>
    </w:p>
    <w:p w:rsidR="007E457C" w:rsidRDefault="007E457C" w:rsidP="007E457C">
      <w:pPr>
        <w:pStyle w:val="ListParagraph"/>
        <w:numPr>
          <w:ilvl w:val="1"/>
          <w:numId w:val="1"/>
        </w:numPr>
        <w:spacing w:after="0" w:line="240" w:lineRule="auto"/>
        <w:rPr>
          <w:sz w:val="24"/>
          <w:szCs w:val="24"/>
        </w:rPr>
      </w:pPr>
      <w:r>
        <w:rPr>
          <w:sz w:val="24"/>
          <w:szCs w:val="24"/>
        </w:rPr>
        <w:t>XCEL has 16</w:t>
      </w:r>
      <w:r w:rsidR="00676E16" w:rsidRPr="00F91B61">
        <w:rPr>
          <w:sz w:val="24"/>
          <w:szCs w:val="24"/>
        </w:rPr>
        <w:t>47</w:t>
      </w:r>
      <w:r>
        <w:rPr>
          <w:sz w:val="24"/>
          <w:szCs w:val="24"/>
        </w:rPr>
        <w:t xml:space="preserve"> athletes registered but she expect</w:t>
      </w:r>
      <w:r w:rsidR="00F91B61">
        <w:rPr>
          <w:sz w:val="24"/>
          <w:szCs w:val="24"/>
        </w:rPr>
        <w:t>s</w:t>
      </w:r>
      <w:r>
        <w:rPr>
          <w:sz w:val="24"/>
          <w:szCs w:val="24"/>
        </w:rPr>
        <w:t xml:space="preserve"> the final number to reach close to 2000.</w:t>
      </w:r>
    </w:p>
    <w:p w:rsidR="007E457C" w:rsidRDefault="007E457C" w:rsidP="007E457C">
      <w:pPr>
        <w:pStyle w:val="ListParagraph"/>
        <w:numPr>
          <w:ilvl w:val="1"/>
          <w:numId w:val="1"/>
        </w:numPr>
        <w:spacing w:after="0" w:line="240" w:lineRule="auto"/>
        <w:rPr>
          <w:sz w:val="24"/>
          <w:szCs w:val="24"/>
        </w:rPr>
      </w:pPr>
      <w:r>
        <w:rPr>
          <w:sz w:val="24"/>
          <w:szCs w:val="24"/>
        </w:rPr>
        <w:t xml:space="preserve">Two XCEL clinics were offered: these were successful and received positive feedback. </w:t>
      </w:r>
      <w:r w:rsidR="00C47FD7">
        <w:rPr>
          <w:sz w:val="24"/>
          <w:szCs w:val="24"/>
        </w:rPr>
        <w:t>Profit from the two clinics was about $3200.</w:t>
      </w:r>
    </w:p>
    <w:p w:rsidR="007E457C" w:rsidRDefault="007E457C" w:rsidP="007E457C">
      <w:pPr>
        <w:pStyle w:val="ListParagraph"/>
        <w:numPr>
          <w:ilvl w:val="1"/>
          <w:numId w:val="1"/>
        </w:numPr>
        <w:spacing w:after="0" w:line="240" w:lineRule="auto"/>
        <w:rPr>
          <w:sz w:val="24"/>
          <w:szCs w:val="24"/>
        </w:rPr>
      </w:pPr>
      <w:r>
        <w:rPr>
          <w:sz w:val="24"/>
          <w:szCs w:val="24"/>
        </w:rPr>
        <w:t xml:space="preserve">Dianne would like to host a future clinic in Boise. </w:t>
      </w:r>
    </w:p>
    <w:p w:rsidR="007E457C" w:rsidRDefault="007E457C" w:rsidP="007E457C">
      <w:pPr>
        <w:pStyle w:val="ListParagraph"/>
        <w:numPr>
          <w:ilvl w:val="1"/>
          <w:numId w:val="1"/>
        </w:numPr>
        <w:spacing w:after="0" w:line="240" w:lineRule="auto"/>
        <w:rPr>
          <w:sz w:val="24"/>
          <w:szCs w:val="24"/>
        </w:rPr>
      </w:pPr>
      <w:r>
        <w:rPr>
          <w:sz w:val="24"/>
          <w:szCs w:val="24"/>
        </w:rPr>
        <w:t>Some clubs expressed interest in doing a Regional Invitational, but the majority of these clubs were along the I-5 corridor.  There is not enough support to do a true region-wide invitational at this point.</w:t>
      </w:r>
    </w:p>
    <w:p w:rsidR="00C47FD7" w:rsidRDefault="00C47FD7" w:rsidP="00C47FD7">
      <w:pPr>
        <w:spacing w:after="0" w:line="240" w:lineRule="auto"/>
        <w:rPr>
          <w:sz w:val="24"/>
          <w:szCs w:val="24"/>
        </w:rPr>
      </w:pPr>
    </w:p>
    <w:p w:rsidR="00C47FD7" w:rsidRDefault="00C47FD7" w:rsidP="00C47FD7">
      <w:pPr>
        <w:spacing w:after="0" w:line="240" w:lineRule="auto"/>
        <w:rPr>
          <w:sz w:val="24"/>
          <w:szCs w:val="24"/>
        </w:rPr>
      </w:pPr>
      <w:r>
        <w:rPr>
          <w:sz w:val="24"/>
          <w:szCs w:val="24"/>
        </w:rPr>
        <w:t>A question was asked whether or not athletes competing in XCEL were coming from the Junior Olympic program. Dianne reported that there reports of some coaches having their athletes do XCEL in lieu of JO until they reached age 14 and then petitioning them into the JO program. Molly reported that in Oregon the XCEL program was 50-50 former JO gymnasts and new gymnasts.</w:t>
      </w:r>
    </w:p>
    <w:p w:rsidR="00C47FD7" w:rsidRDefault="00C47FD7" w:rsidP="00C47FD7">
      <w:pPr>
        <w:spacing w:after="0" w:line="240" w:lineRule="auto"/>
        <w:rPr>
          <w:sz w:val="24"/>
          <w:szCs w:val="24"/>
        </w:rPr>
      </w:pPr>
    </w:p>
    <w:p w:rsidR="00C47FD7" w:rsidRDefault="00C47FD7" w:rsidP="00C47FD7">
      <w:pPr>
        <w:pStyle w:val="ListParagraph"/>
        <w:numPr>
          <w:ilvl w:val="0"/>
          <w:numId w:val="1"/>
        </w:numPr>
        <w:spacing w:after="0" w:line="240" w:lineRule="auto"/>
        <w:rPr>
          <w:sz w:val="24"/>
          <w:szCs w:val="24"/>
        </w:rPr>
      </w:pPr>
      <w:r>
        <w:rPr>
          <w:sz w:val="24"/>
          <w:szCs w:val="24"/>
        </w:rPr>
        <w:t>RTC</w:t>
      </w:r>
      <w:r w:rsidR="00BE32DA">
        <w:rPr>
          <w:sz w:val="24"/>
          <w:szCs w:val="24"/>
        </w:rPr>
        <w:t>C</w:t>
      </w:r>
      <w:r>
        <w:rPr>
          <w:sz w:val="24"/>
          <w:szCs w:val="24"/>
        </w:rPr>
        <w:t xml:space="preserve"> report (Printed, from Linda</w:t>
      </w:r>
      <w:r w:rsidR="00BE32DA">
        <w:rPr>
          <w:sz w:val="24"/>
          <w:szCs w:val="24"/>
        </w:rPr>
        <w:t xml:space="preserve"> Mulvihill</w:t>
      </w:r>
      <w:r>
        <w:rPr>
          <w:sz w:val="24"/>
          <w:szCs w:val="24"/>
        </w:rPr>
        <w:t>)</w:t>
      </w:r>
    </w:p>
    <w:p w:rsidR="00815F37" w:rsidRDefault="00815F37" w:rsidP="00815F37">
      <w:pPr>
        <w:pStyle w:val="ListParagraph"/>
        <w:numPr>
          <w:ilvl w:val="1"/>
          <w:numId w:val="1"/>
        </w:numPr>
        <w:spacing w:after="0" w:line="240" w:lineRule="auto"/>
        <w:rPr>
          <w:sz w:val="24"/>
          <w:szCs w:val="24"/>
        </w:rPr>
      </w:pPr>
      <w:r>
        <w:rPr>
          <w:sz w:val="24"/>
          <w:szCs w:val="24"/>
        </w:rPr>
        <w:t xml:space="preserve">Judges’ Compensation package has changed.  Meet Directors need to be aware that only a 30 minute break is given between sessions before the judges are back on the clock.  Judges need to be aware that they </w:t>
      </w:r>
      <w:r w:rsidRPr="00815F37">
        <w:rPr>
          <w:sz w:val="24"/>
          <w:szCs w:val="24"/>
          <w:u w:val="single"/>
        </w:rPr>
        <w:t>must be in the gym</w:t>
      </w:r>
      <w:r>
        <w:rPr>
          <w:sz w:val="24"/>
          <w:szCs w:val="24"/>
        </w:rPr>
        <w:t xml:space="preserve"> other than for that 30 minute break. (That is, they must be in the gym when on the clock even if competition hasn’t started back up).</w:t>
      </w:r>
    </w:p>
    <w:p w:rsidR="00815F37" w:rsidRDefault="00815F37" w:rsidP="00815F37">
      <w:pPr>
        <w:pStyle w:val="ListParagraph"/>
        <w:numPr>
          <w:ilvl w:val="1"/>
          <w:numId w:val="1"/>
        </w:numPr>
        <w:spacing w:after="0" w:line="240" w:lineRule="auto"/>
        <w:rPr>
          <w:sz w:val="24"/>
          <w:szCs w:val="24"/>
        </w:rPr>
      </w:pPr>
      <w:r>
        <w:rPr>
          <w:sz w:val="24"/>
          <w:szCs w:val="24"/>
        </w:rPr>
        <w:t>Free Concussion Awareness Course: USA-Gymnastics is recommending that all judges and coaches take this course, available through USA-Gymnastics University online.</w:t>
      </w:r>
    </w:p>
    <w:p w:rsidR="00815F37" w:rsidRDefault="00815F37" w:rsidP="00815F37">
      <w:pPr>
        <w:pStyle w:val="ListParagraph"/>
        <w:numPr>
          <w:ilvl w:val="1"/>
          <w:numId w:val="1"/>
        </w:numPr>
        <w:spacing w:after="0" w:line="240" w:lineRule="auto"/>
        <w:rPr>
          <w:sz w:val="24"/>
          <w:szCs w:val="24"/>
        </w:rPr>
      </w:pPr>
      <w:r>
        <w:rPr>
          <w:sz w:val="24"/>
          <w:szCs w:val="24"/>
        </w:rPr>
        <w:t>Those judges wishing to test for the National or Brevet course must obtain their clinic credits at National or Regional Congresses and not at a state Congress.  Clinics at state congresses are approved for earning CPE credits.</w:t>
      </w:r>
    </w:p>
    <w:p w:rsidR="00815F37" w:rsidRDefault="00815F37" w:rsidP="00815F37">
      <w:pPr>
        <w:pStyle w:val="ListParagraph"/>
        <w:numPr>
          <w:ilvl w:val="1"/>
          <w:numId w:val="1"/>
        </w:numPr>
        <w:spacing w:after="0" w:line="240" w:lineRule="auto"/>
        <w:rPr>
          <w:sz w:val="24"/>
          <w:szCs w:val="24"/>
        </w:rPr>
      </w:pPr>
      <w:r>
        <w:rPr>
          <w:sz w:val="24"/>
          <w:szCs w:val="24"/>
        </w:rPr>
        <w:t xml:space="preserve">National and Brevet courses will be held in 2018 between June 1 and July 16. These will be offered at multiple sites, with the caveat that the written course may be held online with travel required to take the practical exam.  Judges eligible and interested in taking either the Brevet or National course must submit Course Eligibility form </w:t>
      </w:r>
      <w:r w:rsidR="00D76A82">
        <w:rPr>
          <w:sz w:val="24"/>
          <w:szCs w:val="24"/>
        </w:rPr>
        <w:t>between June 1, 2017 and November 1, 2017.  Future National ratings may have subdivisions by score placement.</w:t>
      </w:r>
    </w:p>
    <w:p w:rsidR="00D76A82" w:rsidRDefault="00D76A82" w:rsidP="00815F37">
      <w:pPr>
        <w:pStyle w:val="ListParagraph"/>
        <w:numPr>
          <w:ilvl w:val="1"/>
          <w:numId w:val="1"/>
        </w:numPr>
        <w:spacing w:after="0" w:line="240" w:lineRule="auto"/>
        <w:rPr>
          <w:sz w:val="24"/>
          <w:szCs w:val="24"/>
        </w:rPr>
      </w:pPr>
      <w:r>
        <w:rPr>
          <w:sz w:val="24"/>
          <w:szCs w:val="24"/>
        </w:rPr>
        <w:t xml:space="preserve">Injury petitions: All injury petitions with the exception of injuries occurring at the state meet must be submitted to the Regional Technical Chairman </w:t>
      </w:r>
      <w:r>
        <w:rPr>
          <w:sz w:val="24"/>
          <w:szCs w:val="24"/>
          <w:u w:val="single"/>
        </w:rPr>
        <w:t xml:space="preserve">prior to the </w:t>
      </w:r>
      <w:r>
        <w:rPr>
          <w:sz w:val="24"/>
          <w:szCs w:val="24"/>
          <w:u w:val="single"/>
        </w:rPr>
        <w:lastRenderedPageBreak/>
        <w:t xml:space="preserve">state meet. </w:t>
      </w:r>
      <w:r>
        <w:rPr>
          <w:sz w:val="24"/>
          <w:szCs w:val="24"/>
        </w:rPr>
        <w:t xml:space="preserve"> If a gymnast is injured at the state meet, her petition must be received by Marian Dewane by the Wednesday following the competition.</w:t>
      </w:r>
    </w:p>
    <w:p w:rsidR="00D76A82" w:rsidRDefault="00D76A82" w:rsidP="00815F37">
      <w:pPr>
        <w:pStyle w:val="ListParagraph"/>
        <w:numPr>
          <w:ilvl w:val="1"/>
          <w:numId w:val="1"/>
        </w:numPr>
        <w:spacing w:after="0" w:line="240" w:lineRule="auto"/>
        <w:rPr>
          <w:sz w:val="24"/>
          <w:szCs w:val="24"/>
        </w:rPr>
      </w:pPr>
      <w:r>
        <w:rPr>
          <w:sz w:val="24"/>
          <w:szCs w:val="24"/>
        </w:rPr>
        <w:t>Judging assignments for championship meets will be out soon.</w:t>
      </w:r>
    </w:p>
    <w:p w:rsidR="00D76A82" w:rsidRDefault="00D76A82" w:rsidP="00815F37">
      <w:pPr>
        <w:pStyle w:val="ListParagraph"/>
        <w:numPr>
          <w:ilvl w:val="1"/>
          <w:numId w:val="1"/>
        </w:numPr>
        <w:spacing w:after="0" w:line="240" w:lineRule="auto"/>
        <w:rPr>
          <w:sz w:val="24"/>
          <w:szCs w:val="24"/>
        </w:rPr>
      </w:pPr>
      <w:r>
        <w:rPr>
          <w:sz w:val="24"/>
          <w:szCs w:val="24"/>
        </w:rPr>
        <w:t>Two new skills were submitted in Region 2 and evaluated.  They are currently listed on the Region 2 website.</w:t>
      </w:r>
    </w:p>
    <w:p w:rsidR="00D76A82" w:rsidRDefault="002407FF" w:rsidP="00815F37">
      <w:pPr>
        <w:pStyle w:val="ListParagraph"/>
        <w:numPr>
          <w:ilvl w:val="1"/>
          <w:numId w:val="1"/>
        </w:numPr>
        <w:spacing w:after="0" w:line="240" w:lineRule="auto"/>
        <w:rPr>
          <w:sz w:val="24"/>
          <w:szCs w:val="24"/>
        </w:rPr>
      </w:pPr>
      <w:r>
        <w:rPr>
          <w:sz w:val="24"/>
          <w:szCs w:val="24"/>
        </w:rPr>
        <w:t>Region 2 had two pieces of music that were reviewed and approved by the Music Approval Clearinghouse.  Coaches with approved music should carry the letter of approval with them to competitions.</w:t>
      </w:r>
    </w:p>
    <w:p w:rsidR="002407FF" w:rsidRDefault="002407FF" w:rsidP="00815F37">
      <w:pPr>
        <w:pStyle w:val="ListParagraph"/>
        <w:numPr>
          <w:ilvl w:val="1"/>
          <w:numId w:val="1"/>
        </w:numPr>
        <w:spacing w:after="0" w:line="240" w:lineRule="auto"/>
        <w:rPr>
          <w:sz w:val="24"/>
          <w:szCs w:val="24"/>
        </w:rPr>
      </w:pPr>
      <w:r>
        <w:rPr>
          <w:sz w:val="24"/>
          <w:szCs w:val="24"/>
        </w:rPr>
        <w:t xml:space="preserve">Two coaches have petitioned to leave out a required skill or Special Requirement due to physical challenge, condition, or injury.  After discussing the issue with the JO Program Director, the ruling was made that no exceptions can be made for individual gymnasts. </w:t>
      </w:r>
    </w:p>
    <w:p w:rsidR="002407FF" w:rsidRDefault="002407FF" w:rsidP="00815F37">
      <w:pPr>
        <w:pStyle w:val="ListParagraph"/>
        <w:numPr>
          <w:ilvl w:val="1"/>
          <w:numId w:val="1"/>
        </w:numPr>
        <w:spacing w:after="0" w:line="240" w:lineRule="auto"/>
        <w:rPr>
          <w:sz w:val="24"/>
          <w:szCs w:val="24"/>
        </w:rPr>
      </w:pPr>
      <w:r>
        <w:rPr>
          <w:sz w:val="24"/>
          <w:szCs w:val="24"/>
        </w:rPr>
        <w:t>Reminder to coaches that gymnasts are only allowed on the floor once open stretch time has started. Prior to open stretch, gymnasts may be in the bleachers, locker room, or on the sidelines getting taped. They may not be on the field of play.</w:t>
      </w:r>
    </w:p>
    <w:p w:rsidR="0013678D" w:rsidRDefault="0013678D" w:rsidP="0013678D">
      <w:pPr>
        <w:spacing w:after="0" w:line="240" w:lineRule="auto"/>
        <w:rPr>
          <w:sz w:val="24"/>
          <w:szCs w:val="24"/>
        </w:rPr>
      </w:pPr>
    </w:p>
    <w:p w:rsidR="002407FF" w:rsidRDefault="00BE32DA" w:rsidP="00BE32DA">
      <w:pPr>
        <w:pStyle w:val="ListParagraph"/>
        <w:numPr>
          <w:ilvl w:val="0"/>
          <w:numId w:val="1"/>
        </w:numPr>
        <w:spacing w:after="0" w:line="240" w:lineRule="auto"/>
        <w:rPr>
          <w:sz w:val="24"/>
          <w:szCs w:val="24"/>
        </w:rPr>
      </w:pPr>
      <w:r w:rsidRPr="00BE32DA">
        <w:rPr>
          <w:sz w:val="24"/>
          <w:szCs w:val="24"/>
        </w:rPr>
        <w:t>RJOCC Report: Laurie Reid</w:t>
      </w:r>
    </w:p>
    <w:p w:rsidR="00BE32DA" w:rsidRDefault="00BE32DA" w:rsidP="00BE32DA">
      <w:pPr>
        <w:pStyle w:val="ListParagraph"/>
        <w:numPr>
          <w:ilvl w:val="1"/>
          <w:numId w:val="1"/>
        </w:numPr>
        <w:spacing w:after="0" w:line="240" w:lineRule="auto"/>
        <w:rPr>
          <w:sz w:val="24"/>
          <w:szCs w:val="24"/>
        </w:rPr>
      </w:pPr>
      <w:r>
        <w:rPr>
          <w:sz w:val="24"/>
          <w:szCs w:val="24"/>
        </w:rPr>
        <w:t xml:space="preserve">2018 Regional Congress Proposed to be held </w:t>
      </w:r>
      <w:r w:rsidR="00657736">
        <w:rPr>
          <w:sz w:val="24"/>
          <w:szCs w:val="24"/>
        </w:rPr>
        <w:t xml:space="preserve">at the Multnomah Athletic Club </w:t>
      </w:r>
      <w:r>
        <w:rPr>
          <w:sz w:val="24"/>
          <w:szCs w:val="24"/>
        </w:rPr>
        <w:t>August 23-25, 2018.  Motion by Molly Gill, Second by Martha Dunn</w:t>
      </w:r>
    </w:p>
    <w:p w:rsidR="00BE32DA" w:rsidRDefault="00BE32DA" w:rsidP="00BE32DA">
      <w:pPr>
        <w:pStyle w:val="ListParagraph"/>
        <w:spacing w:after="0" w:line="240" w:lineRule="auto"/>
        <w:ind w:left="1440"/>
        <w:rPr>
          <w:sz w:val="24"/>
          <w:szCs w:val="24"/>
        </w:rPr>
      </w:pPr>
      <w:r>
        <w:rPr>
          <w:sz w:val="24"/>
          <w:szCs w:val="24"/>
        </w:rPr>
        <w:t>Discussion: Josh Burnham prefers to have Congress held earlier in the summer so as to give himself more of the summer to work with his gymnasts on the skills learned at Congre</w:t>
      </w:r>
      <w:r w:rsidR="00A26913">
        <w:rPr>
          <w:sz w:val="24"/>
          <w:szCs w:val="24"/>
        </w:rPr>
        <w:t xml:space="preserve">ss.  Mark Kindelspire concurs, stating that later might be better for business courses and rec coaches but is not as good for coaches of competitive athletes.  Molly Gill advised that the Multnomah Club is not available in June and that Congresses held there have always been well attended. </w:t>
      </w:r>
    </w:p>
    <w:p w:rsidR="00A26913" w:rsidRDefault="00A26913" w:rsidP="00BE32DA">
      <w:pPr>
        <w:pStyle w:val="ListParagraph"/>
        <w:spacing w:after="0" w:line="240" w:lineRule="auto"/>
        <w:ind w:left="1440"/>
        <w:rPr>
          <w:sz w:val="24"/>
          <w:szCs w:val="24"/>
        </w:rPr>
      </w:pPr>
      <w:r>
        <w:rPr>
          <w:sz w:val="24"/>
          <w:szCs w:val="24"/>
        </w:rPr>
        <w:t>Motion approved: Seven in favor, one abstention.</w:t>
      </w:r>
    </w:p>
    <w:p w:rsidR="00657736" w:rsidRPr="00657736" w:rsidRDefault="00657736" w:rsidP="00657736">
      <w:pPr>
        <w:spacing w:after="0" w:line="240" w:lineRule="auto"/>
        <w:rPr>
          <w:b/>
          <w:sz w:val="28"/>
          <w:szCs w:val="28"/>
        </w:rPr>
      </w:pPr>
      <w:r w:rsidRPr="00657736">
        <w:rPr>
          <w:b/>
          <w:sz w:val="28"/>
          <w:szCs w:val="28"/>
        </w:rPr>
        <w:t xml:space="preserve">Note: The Regional Clinic has moved back to the original dates given by the region to the national office </w:t>
      </w:r>
      <w:r>
        <w:rPr>
          <w:b/>
          <w:sz w:val="28"/>
          <w:szCs w:val="28"/>
        </w:rPr>
        <w:t xml:space="preserve">(June 22-24) </w:t>
      </w:r>
      <w:r w:rsidRPr="00657736">
        <w:rPr>
          <w:b/>
          <w:sz w:val="28"/>
          <w:szCs w:val="28"/>
        </w:rPr>
        <w:t xml:space="preserve">which used those dates for </w:t>
      </w:r>
      <w:r>
        <w:rPr>
          <w:b/>
          <w:sz w:val="28"/>
          <w:szCs w:val="28"/>
        </w:rPr>
        <w:t xml:space="preserve">determining </w:t>
      </w:r>
      <w:r w:rsidRPr="00657736">
        <w:rPr>
          <w:b/>
          <w:sz w:val="28"/>
          <w:szCs w:val="28"/>
        </w:rPr>
        <w:t>the summer testing schedule. A new host is being arranged. Region 2 Congress will be the only testing site in the West.</w:t>
      </w:r>
    </w:p>
    <w:p w:rsidR="00A26913" w:rsidRDefault="00A26913" w:rsidP="00A26913">
      <w:pPr>
        <w:spacing w:after="0" w:line="240" w:lineRule="auto"/>
        <w:rPr>
          <w:sz w:val="24"/>
          <w:szCs w:val="24"/>
        </w:rPr>
      </w:pPr>
    </w:p>
    <w:p w:rsidR="00A26913" w:rsidRDefault="00A26913" w:rsidP="00A26913">
      <w:pPr>
        <w:pStyle w:val="ListParagraph"/>
        <w:numPr>
          <w:ilvl w:val="1"/>
          <w:numId w:val="1"/>
        </w:numPr>
        <w:spacing w:after="0" w:line="240" w:lineRule="auto"/>
        <w:rPr>
          <w:sz w:val="24"/>
          <w:szCs w:val="24"/>
        </w:rPr>
      </w:pPr>
      <w:r>
        <w:rPr>
          <w:sz w:val="24"/>
          <w:szCs w:val="24"/>
        </w:rPr>
        <w:t xml:space="preserve">Laurie reminded everyone that testing for other than National and Brevet courses cannot begin before National Congress. </w:t>
      </w:r>
    </w:p>
    <w:p w:rsidR="00C21A05" w:rsidRDefault="00C21A05" w:rsidP="00C21A05">
      <w:pPr>
        <w:spacing w:after="0" w:line="240" w:lineRule="auto"/>
        <w:rPr>
          <w:sz w:val="24"/>
          <w:szCs w:val="24"/>
        </w:rPr>
      </w:pPr>
    </w:p>
    <w:p w:rsidR="00C21A05" w:rsidRDefault="00C21A05" w:rsidP="00C21A05">
      <w:pPr>
        <w:pStyle w:val="ListParagraph"/>
        <w:numPr>
          <w:ilvl w:val="1"/>
          <w:numId w:val="1"/>
        </w:numPr>
        <w:spacing w:after="0" w:line="240" w:lineRule="auto"/>
        <w:rPr>
          <w:sz w:val="24"/>
          <w:szCs w:val="24"/>
        </w:rPr>
      </w:pPr>
      <w:r>
        <w:rPr>
          <w:sz w:val="24"/>
          <w:szCs w:val="24"/>
        </w:rPr>
        <w:t>Camp Summary:</w:t>
      </w:r>
    </w:p>
    <w:p w:rsidR="00C21A05" w:rsidRDefault="00C21A05" w:rsidP="00C21A05">
      <w:pPr>
        <w:pStyle w:val="ListParagraph"/>
        <w:numPr>
          <w:ilvl w:val="2"/>
          <w:numId w:val="1"/>
        </w:numPr>
        <w:spacing w:after="0" w:line="240" w:lineRule="auto"/>
        <w:rPr>
          <w:sz w:val="24"/>
          <w:szCs w:val="24"/>
        </w:rPr>
      </w:pPr>
      <w:r w:rsidRPr="00C21A05">
        <w:rPr>
          <w:sz w:val="24"/>
          <w:szCs w:val="24"/>
        </w:rPr>
        <w:t>North Camp overbooked</w:t>
      </w:r>
      <w:r>
        <w:rPr>
          <w:sz w:val="24"/>
          <w:szCs w:val="24"/>
        </w:rPr>
        <w:t xml:space="preserve"> but went well. Dan McPherson from Chicago did really well as a clinician. </w:t>
      </w:r>
    </w:p>
    <w:p w:rsidR="00C21A05" w:rsidRDefault="00C21A05" w:rsidP="00C21A05">
      <w:pPr>
        <w:pStyle w:val="ListParagraph"/>
        <w:numPr>
          <w:ilvl w:val="2"/>
          <w:numId w:val="1"/>
        </w:numPr>
        <w:spacing w:after="0" w:line="240" w:lineRule="auto"/>
        <w:rPr>
          <w:sz w:val="24"/>
          <w:szCs w:val="24"/>
        </w:rPr>
      </w:pPr>
      <w:r>
        <w:rPr>
          <w:sz w:val="24"/>
          <w:szCs w:val="24"/>
        </w:rPr>
        <w:t>South Camp not well attended in southern Oregon, but the number of kids attending worked well in the host gym.  Gymnasts and coaches were happy with the camp.</w:t>
      </w:r>
    </w:p>
    <w:p w:rsidR="00C21A05" w:rsidRDefault="00C21A05" w:rsidP="00C21A05">
      <w:pPr>
        <w:pStyle w:val="ListParagraph"/>
        <w:numPr>
          <w:ilvl w:val="2"/>
          <w:numId w:val="1"/>
        </w:numPr>
        <w:spacing w:after="0" w:line="240" w:lineRule="auto"/>
        <w:rPr>
          <w:sz w:val="24"/>
          <w:szCs w:val="24"/>
        </w:rPr>
      </w:pPr>
      <w:r>
        <w:rPr>
          <w:sz w:val="24"/>
          <w:szCs w:val="24"/>
        </w:rPr>
        <w:t>High Tech Camp proposed to be held at Omega Gym near Portland.</w:t>
      </w:r>
    </w:p>
    <w:p w:rsidR="00C21A05" w:rsidRDefault="00C21A05" w:rsidP="00C21A05">
      <w:pPr>
        <w:pStyle w:val="ListParagraph"/>
        <w:numPr>
          <w:ilvl w:val="2"/>
          <w:numId w:val="1"/>
        </w:numPr>
        <w:spacing w:after="0" w:line="240" w:lineRule="auto"/>
        <w:rPr>
          <w:sz w:val="24"/>
          <w:szCs w:val="24"/>
        </w:rPr>
      </w:pPr>
      <w:r>
        <w:rPr>
          <w:sz w:val="24"/>
          <w:szCs w:val="24"/>
        </w:rPr>
        <w:lastRenderedPageBreak/>
        <w:t xml:space="preserve">Future dates: 10/28-29 – WA Super Camp; 11/3-4 – Oregon Super Camp; 11/10-12 – High Tech Camp. </w:t>
      </w:r>
    </w:p>
    <w:p w:rsidR="00C21A05" w:rsidRDefault="00C21A05" w:rsidP="00C21A05">
      <w:pPr>
        <w:pStyle w:val="ListParagraph"/>
        <w:numPr>
          <w:ilvl w:val="2"/>
          <w:numId w:val="1"/>
        </w:numPr>
        <w:spacing w:after="0" w:line="240" w:lineRule="auto"/>
        <w:rPr>
          <w:sz w:val="24"/>
          <w:szCs w:val="24"/>
        </w:rPr>
      </w:pPr>
      <w:r>
        <w:rPr>
          <w:sz w:val="24"/>
          <w:szCs w:val="24"/>
        </w:rPr>
        <w:t>Laurie proposed holding a Compulsory summer camp at Dynamic Gym in Spokane.  No action taken.</w:t>
      </w:r>
    </w:p>
    <w:p w:rsidR="00C21A05" w:rsidRDefault="00C21A05" w:rsidP="00C21A05">
      <w:pPr>
        <w:pStyle w:val="ListParagraph"/>
        <w:numPr>
          <w:ilvl w:val="2"/>
          <w:numId w:val="1"/>
        </w:numPr>
        <w:spacing w:after="0" w:line="240" w:lineRule="auto"/>
        <w:rPr>
          <w:sz w:val="24"/>
          <w:szCs w:val="24"/>
        </w:rPr>
      </w:pPr>
      <w:r>
        <w:rPr>
          <w:sz w:val="24"/>
          <w:szCs w:val="24"/>
        </w:rPr>
        <w:t>Mark Kindelspire took an action item to see if there’s interest in an Idaho – Eastern Washington – Montana Super Camp.  If there is, this would be held the weekend of 10/21-22 in Spokane.  Name to be “Inland Empire Super Camp”.</w:t>
      </w:r>
    </w:p>
    <w:p w:rsidR="00C21A05" w:rsidRDefault="00C21A05" w:rsidP="00C21A05">
      <w:pPr>
        <w:pStyle w:val="ListParagraph"/>
        <w:numPr>
          <w:ilvl w:val="2"/>
          <w:numId w:val="1"/>
        </w:numPr>
        <w:spacing w:after="0" w:line="240" w:lineRule="auto"/>
        <w:rPr>
          <w:sz w:val="24"/>
          <w:szCs w:val="24"/>
        </w:rPr>
      </w:pPr>
      <w:r>
        <w:rPr>
          <w:sz w:val="24"/>
          <w:szCs w:val="24"/>
        </w:rPr>
        <w:t xml:space="preserve">Camp fees &amp; refunds: Clinicians are seeking at least $400 per weekend to coach for 11 – 11.5 hours. Super Camps currently cost $100 per gymnast and High Tech costs $175 per gymnast. </w:t>
      </w:r>
    </w:p>
    <w:p w:rsidR="00C21A05" w:rsidRDefault="00C21A05" w:rsidP="00C21A05">
      <w:pPr>
        <w:pStyle w:val="ListParagraph"/>
        <w:spacing w:after="0" w:line="240" w:lineRule="auto"/>
        <w:ind w:left="2160"/>
        <w:rPr>
          <w:sz w:val="24"/>
          <w:szCs w:val="24"/>
        </w:rPr>
      </w:pPr>
      <w:r>
        <w:rPr>
          <w:sz w:val="24"/>
          <w:szCs w:val="24"/>
        </w:rPr>
        <w:t>Motion: Molly Gill moved to raise the super camp fee to $110 per gymnast. Second Marian Dewane.  Approved unanimously.</w:t>
      </w:r>
    </w:p>
    <w:p w:rsidR="00C21A05" w:rsidRDefault="00C21A05" w:rsidP="00C21A05">
      <w:pPr>
        <w:pStyle w:val="ListParagraph"/>
        <w:spacing w:after="0" w:line="240" w:lineRule="auto"/>
        <w:ind w:left="2160"/>
        <w:rPr>
          <w:sz w:val="24"/>
          <w:szCs w:val="24"/>
        </w:rPr>
      </w:pPr>
      <w:r>
        <w:rPr>
          <w:sz w:val="24"/>
          <w:szCs w:val="24"/>
        </w:rPr>
        <w:t>Motion: Dianne Palmer moved that, for all regionally-run camps, no refund will be given within two weeks of the event. A gym can substitute one gym</w:t>
      </w:r>
      <w:r w:rsidR="00676E16" w:rsidRPr="00790930">
        <w:rPr>
          <w:sz w:val="24"/>
          <w:szCs w:val="24"/>
        </w:rPr>
        <w:t>nast</w:t>
      </w:r>
      <w:r>
        <w:rPr>
          <w:sz w:val="24"/>
          <w:szCs w:val="24"/>
        </w:rPr>
        <w:t xml:space="preserve"> for another in the event that a gymnast needs to drop out.  Second: Mark Kindelspire.  Approved unanimously.</w:t>
      </w:r>
    </w:p>
    <w:p w:rsidR="00C21A05" w:rsidRDefault="00C21A05" w:rsidP="00C21A05">
      <w:pPr>
        <w:spacing w:after="0" w:line="240" w:lineRule="auto"/>
        <w:rPr>
          <w:sz w:val="24"/>
          <w:szCs w:val="24"/>
        </w:rPr>
      </w:pPr>
    </w:p>
    <w:p w:rsidR="00563DEE" w:rsidRDefault="00C21A05" w:rsidP="00C21A05">
      <w:pPr>
        <w:pStyle w:val="ListParagraph"/>
        <w:numPr>
          <w:ilvl w:val="0"/>
          <w:numId w:val="1"/>
        </w:numPr>
        <w:spacing w:after="0" w:line="240" w:lineRule="auto"/>
        <w:rPr>
          <w:sz w:val="24"/>
          <w:szCs w:val="24"/>
        </w:rPr>
      </w:pPr>
      <w:r>
        <w:rPr>
          <w:sz w:val="24"/>
          <w:szCs w:val="24"/>
        </w:rPr>
        <w:t xml:space="preserve">Dianne Palmer and Martha Dunn: revision to bid forms. </w:t>
      </w:r>
      <w:r w:rsidR="00563DEE">
        <w:rPr>
          <w:sz w:val="24"/>
          <w:szCs w:val="24"/>
        </w:rPr>
        <w:t>Dianne provided specific verbiage to be included with the bid form.  This was as follows:</w:t>
      </w:r>
    </w:p>
    <w:p w:rsidR="00563DEE" w:rsidRDefault="00563DEE" w:rsidP="00563DEE">
      <w:pPr>
        <w:pStyle w:val="ListParagraph"/>
        <w:numPr>
          <w:ilvl w:val="1"/>
          <w:numId w:val="1"/>
        </w:numPr>
        <w:spacing w:after="0" w:line="240" w:lineRule="auto"/>
        <w:rPr>
          <w:sz w:val="24"/>
          <w:szCs w:val="24"/>
        </w:rPr>
      </w:pPr>
      <w:r>
        <w:rPr>
          <w:sz w:val="24"/>
          <w:szCs w:val="24"/>
        </w:rPr>
        <w:t>Instruction to complete bid form completely.  Incomplete forms or forms lacking information will not be considered.</w:t>
      </w:r>
    </w:p>
    <w:p w:rsidR="00563DEE" w:rsidRDefault="00563DEE" w:rsidP="00563DEE">
      <w:pPr>
        <w:pStyle w:val="ListParagraph"/>
        <w:numPr>
          <w:ilvl w:val="1"/>
          <w:numId w:val="1"/>
        </w:numPr>
        <w:spacing w:after="0" w:line="240" w:lineRule="auto"/>
        <w:rPr>
          <w:sz w:val="24"/>
          <w:szCs w:val="24"/>
        </w:rPr>
      </w:pPr>
      <w:r>
        <w:rPr>
          <w:sz w:val="24"/>
          <w:szCs w:val="24"/>
        </w:rPr>
        <w:t xml:space="preserve">Information provided must be specific: for example, the facility cost must indicate whether the rate given is per day or if it is the fee for the entire weekend. </w:t>
      </w:r>
    </w:p>
    <w:p w:rsidR="00563DEE" w:rsidRDefault="00563DEE" w:rsidP="00563DEE">
      <w:pPr>
        <w:pStyle w:val="ListParagraph"/>
        <w:numPr>
          <w:ilvl w:val="1"/>
          <w:numId w:val="1"/>
        </w:numPr>
        <w:spacing w:after="0" w:line="240" w:lineRule="auto"/>
        <w:rPr>
          <w:sz w:val="24"/>
          <w:szCs w:val="24"/>
        </w:rPr>
      </w:pPr>
      <w:r>
        <w:rPr>
          <w:sz w:val="24"/>
          <w:szCs w:val="24"/>
        </w:rPr>
        <w:t>If there are items still under discussion (host hotel, for example) this must be noted on the bid form.</w:t>
      </w:r>
    </w:p>
    <w:p w:rsidR="00563DEE" w:rsidRDefault="00563DEE" w:rsidP="00563DEE">
      <w:pPr>
        <w:pStyle w:val="ListParagraph"/>
        <w:numPr>
          <w:ilvl w:val="1"/>
          <w:numId w:val="1"/>
        </w:numPr>
        <w:spacing w:after="0" w:line="240" w:lineRule="auto"/>
        <w:rPr>
          <w:sz w:val="24"/>
          <w:szCs w:val="24"/>
        </w:rPr>
      </w:pPr>
      <w:r>
        <w:rPr>
          <w:sz w:val="24"/>
          <w:szCs w:val="24"/>
        </w:rPr>
        <w:t>Add the clause: “By submitting the bid, the potential host club is affirming that the club is in good financial standing and has no current financial issues that could affect its ability to successfully host the event.”</w:t>
      </w:r>
    </w:p>
    <w:p w:rsidR="00563DEE" w:rsidRDefault="00563DEE" w:rsidP="00563DEE">
      <w:pPr>
        <w:pStyle w:val="ListParagraph"/>
        <w:numPr>
          <w:ilvl w:val="1"/>
          <w:numId w:val="1"/>
        </w:numPr>
        <w:spacing w:after="0" w:line="240" w:lineRule="auto"/>
        <w:rPr>
          <w:sz w:val="24"/>
          <w:szCs w:val="24"/>
        </w:rPr>
      </w:pPr>
      <w:r>
        <w:rPr>
          <w:sz w:val="24"/>
          <w:szCs w:val="24"/>
        </w:rPr>
        <w:t>Add the clause: “Once the bid is accepted, the host club agrees to follow the schedule and parameters set forth by the Region 2 Committee.  Any changes must be approved by the committee.”</w:t>
      </w:r>
    </w:p>
    <w:p w:rsidR="00563DEE" w:rsidRDefault="00563DEE" w:rsidP="00563DEE">
      <w:pPr>
        <w:spacing w:after="0" w:line="240" w:lineRule="auto"/>
        <w:rPr>
          <w:sz w:val="24"/>
          <w:szCs w:val="24"/>
        </w:rPr>
      </w:pPr>
    </w:p>
    <w:p w:rsidR="00563DEE" w:rsidRPr="00563DEE" w:rsidRDefault="00563DEE" w:rsidP="00563DEE">
      <w:pPr>
        <w:spacing w:after="0" w:line="240" w:lineRule="auto"/>
        <w:rPr>
          <w:sz w:val="24"/>
          <w:szCs w:val="24"/>
        </w:rPr>
      </w:pPr>
      <w:r>
        <w:rPr>
          <w:sz w:val="24"/>
          <w:szCs w:val="24"/>
        </w:rPr>
        <w:t>Motion: Martha Dunn moved to adjourn the meeting at 9:50 PM.  Josh Burnham second.  Approved Unanimously.</w:t>
      </w:r>
    </w:p>
    <w:p w:rsidR="00BE32DA" w:rsidRPr="002407FF" w:rsidRDefault="00BE32DA" w:rsidP="002407FF">
      <w:pPr>
        <w:spacing w:after="0" w:line="240" w:lineRule="auto"/>
        <w:rPr>
          <w:sz w:val="24"/>
          <w:szCs w:val="24"/>
        </w:rPr>
      </w:pPr>
    </w:p>
    <w:p w:rsidR="00FB3274" w:rsidRDefault="00FB3274" w:rsidP="00FB3274">
      <w:pPr>
        <w:spacing w:after="0" w:line="240" w:lineRule="auto"/>
        <w:rPr>
          <w:sz w:val="24"/>
          <w:szCs w:val="24"/>
        </w:rPr>
      </w:pPr>
    </w:p>
    <w:p w:rsidR="007E457C" w:rsidRPr="00FB3274" w:rsidRDefault="007E457C" w:rsidP="00FB3274">
      <w:pPr>
        <w:spacing w:after="0" w:line="240" w:lineRule="auto"/>
        <w:rPr>
          <w:sz w:val="24"/>
          <w:szCs w:val="24"/>
        </w:rPr>
      </w:pPr>
      <w:r w:rsidRPr="00FB3274">
        <w:rPr>
          <w:sz w:val="24"/>
          <w:szCs w:val="24"/>
        </w:rPr>
        <w:t xml:space="preserve">    </w:t>
      </w:r>
    </w:p>
    <w:sectPr w:rsidR="007E457C" w:rsidRPr="00FB327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7D2" w:rsidRDefault="007B27D2" w:rsidP="00011A79">
      <w:pPr>
        <w:spacing w:after="0" w:line="240" w:lineRule="auto"/>
      </w:pPr>
      <w:r>
        <w:separator/>
      </w:r>
    </w:p>
  </w:endnote>
  <w:endnote w:type="continuationSeparator" w:id="0">
    <w:p w:rsidR="007B27D2" w:rsidRDefault="007B27D2" w:rsidP="0001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79" w:rsidRDefault="00011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79" w:rsidRDefault="00011A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79" w:rsidRDefault="00011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7D2" w:rsidRDefault="007B27D2" w:rsidP="00011A79">
      <w:pPr>
        <w:spacing w:after="0" w:line="240" w:lineRule="auto"/>
      </w:pPr>
      <w:r>
        <w:separator/>
      </w:r>
    </w:p>
  </w:footnote>
  <w:footnote w:type="continuationSeparator" w:id="0">
    <w:p w:rsidR="007B27D2" w:rsidRDefault="007B27D2" w:rsidP="0001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79" w:rsidRDefault="00011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79" w:rsidRDefault="00011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79" w:rsidRDefault="00011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8FA"/>
    <w:multiLevelType w:val="hybridMultilevel"/>
    <w:tmpl w:val="A3DE0EAC"/>
    <w:lvl w:ilvl="0" w:tplc="F3A6DA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D1635D"/>
    <w:multiLevelType w:val="hybridMultilevel"/>
    <w:tmpl w:val="017A14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02FF9"/>
    <w:multiLevelType w:val="hybridMultilevel"/>
    <w:tmpl w:val="3DCC4656"/>
    <w:lvl w:ilvl="0" w:tplc="79FE8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6C"/>
    <w:rsid w:val="00011A79"/>
    <w:rsid w:val="00014C22"/>
    <w:rsid w:val="0013678D"/>
    <w:rsid w:val="002407FF"/>
    <w:rsid w:val="002E5F6C"/>
    <w:rsid w:val="003F7056"/>
    <w:rsid w:val="00563DEE"/>
    <w:rsid w:val="00642148"/>
    <w:rsid w:val="00657736"/>
    <w:rsid w:val="00676E16"/>
    <w:rsid w:val="00723F0B"/>
    <w:rsid w:val="00790930"/>
    <w:rsid w:val="007B27D2"/>
    <w:rsid w:val="007E278C"/>
    <w:rsid w:val="007E457C"/>
    <w:rsid w:val="008036BF"/>
    <w:rsid w:val="00815F37"/>
    <w:rsid w:val="008817BB"/>
    <w:rsid w:val="008F140E"/>
    <w:rsid w:val="00A12657"/>
    <w:rsid w:val="00A26913"/>
    <w:rsid w:val="00A771B2"/>
    <w:rsid w:val="00BE32DA"/>
    <w:rsid w:val="00C21A05"/>
    <w:rsid w:val="00C47FD7"/>
    <w:rsid w:val="00C75BC9"/>
    <w:rsid w:val="00C96503"/>
    <w:rsid w:val="00D76A82"/>
    <w:rsid w:val="00E21F74"/>
    <w:rsid w:val="00EA7424"/>
    <w:rsid w:val="00EE7B5D"/>
    <w:rsid w:val="00F91B61"/>
    <w:rsid w:val="00FB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B7C363-1055-4159-913C-05CD3872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148"/>
    <w:pPr>
      <w:ind w:left="720"/>
      <w:contextualSpacing/>
    </w:pPr>
  </w:style>
  <w:style w:type="paragraph" w:styleId="Header">
    <w:name w:val="header"/>
    <w:basedOn w:val="Normal"/>
    <w:link w:val="HeaderChar"/>
    <w:uiPriority w:val="99"/>
    <w:unhideWhenUsed/>
    <w:rsid w:val="00011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79"/>
  </w:style>
  <w:style w:type="paragraph" w:styleId="Footer">
    <w:name w:val="footer"/>
    <w:basedOn w:val="Normal"/>
    <w:link w:val="FooterChar"/>
    <w:uiPriority w:val="99"/>
    <w:unhideWhenUsed/>
    <w:rsid w:val="00011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497">
      <w:bodyDiv w:val="1"/>
      <w:marLeft w:val="0"/>
      <w:marRight w:val="0"/>
      <w:marTop w:val="0"/>
      <w:marBottom w:val="0"/>
      <w:divBdr>
        <w:top w:val="none" w:sz="0" w:space="0" w:color="auto"/>
        <w:left w:val="none" w:sz="0" w:space="0" w:color="auto"/>
        <w:bottom w:val="none" w:sz="0" w:space="0" w:color="auto"/>
        <w:right w:val="none" w:sz="0" w:space="0" w:color="auto"/>
      </w:divBdr>
      <w:divsChild>
        <w:div w:id="693263520">
          <w:marLeft w:val="0"/>
          <w:marRight w:val="0"/>
          <w:marTop w:val="0"/>
          <w:marBottom w:val="0"/>
          <w:divBdr>
            <w:top w:val="none" w:sz="0" w:space="0" w:color="auto"/>
            <w:left w:val="none" w:sz="0" w:space="0" w:color="auto"/>
            <w:bottom w:val="none" w:sz="0" w:space="0" w:color="auto"/>
            <w:right w:val="none" w:sz="0" w:space="0" w:color="auto"/>
          </w:divBdr>
        </w:div>
        <w:div w:id="2086415028">
          <w:marLeft w:val="0"/>
          <w:marRight w:val="0"/>
          <w:marTop w:val="0"/>
          <w:marBottom w:val="0"/>
          <w:divBdr>
            <w:top w:val="none" w:sz="0" w:space="0" w:color="auto"/>
            <w:left w:val="none" w:sz="0" w:space="0" w:color="auto"/>
            <w:bottom w:val="none" w:sz="0" w:space="0" w:color="auto"/>
            <w:right w:val="none" w:sz="0" w:space="0" w:color="auto"/>
          </w:divBdr>
        </w:div>
        <w:div w:id="130234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Dunn</dc:creator>
  <cp:keywords/>
  <dc:description/>
  <cp:lastModifiedBy>Marian DeWane</cp:lastModifiedBy>
  <cp:revision>2</cp:revision>
  <dcterms:created xsi:type="dcterms:W3CDTF">2017-02-05T23:47:00Z</dcterms:created>
  <dcterms:modified xsi:type="dcterms:W3CDTF">2017-02-05T23:47:00Z</dcterms:modified>
</cp:coreProperties>
</file>