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9A5FF" w14:textId="77777777" w:rsidR="000E00C0" w:rsidRDefault="000E00C0" w:rsidP="00BE6D3B">
      <w:pPr>
        <w:contextualSpacing/>
        <w:jc w:val="center"/>
      </w:pPr>
      <w:r>
        <w:t>Region 2 Committee Meeting</w:t>
      </w:r>
    </w:p>
    <w:p w14:paraId="5901E7ED" w14:textId="77777777" w:rsidR="000E00C0" w:rsidRDefault="000E00C0" w:rsidP="00BE6D3B">
      <w:pPr>
        <w:contextualSpacing/>
        <w:jc w:val="center"/>
      </w:pPr>
      <w:r>
        <w:t>November 3, 2017</w:t>
      </w:r>
    </w:p>
    <w:p w14:paraId="392B4E98" w14:textId="77777777" w:rsidR="000E00C0" w:rsidRDefault="000E00C0" w:rsidP="00BE6D3B">
      <w:pPr>
        <w:contextualSpacing/>
        <w:jc w:val="center"/>
      </w:pPr>
      <w:r>
        <w:t>6:00 pm</w:t>
      </w:r>
    </w:p>
    <w:p w14:paraId="4D72F722" w14:textId="77777777" w:rsidR="00447957" w:rsidRDefault="00447957" w:rsidP="00BE6D3B">
      <w:pPr>
        <w:contextualSpacing/>
        <w:jc w:val="center"/>
      </w:pPr>
      <w:r>
        <w:t>Stockpot Broiler</w:t>
      </w:r>
    </w:p>
    <w:p w14:paraId="4E7FABFE" w14:textId="77777777" w:rsidR="00447957" w:rsidRDefault="00447957" w:rsidP="00BE6D3B">
      <w:pPr>
        <w:contextualSpacing/>
        <w:jc w:val="center"/>
      </w:pPr>
      <w:r>
        <w:t xml:space="preserve">8200 SW </w:t>
      </w:r>
      <w:proofErr w:type="spellStart"/>
      <w:r>
        <w:t>Scholls</w:t>
      </w:r>
      <w:proofErr w:type="spellEnd"/>
      <w:r>
        <w:t xml:space="preserve"> Ferry Rd. Beaverton Oregon 97008</w:t>
      </w:r>
    </w:p>
    <w:p w14:paraId="6F501985" w14:textId="77777777" w:rsidR="003E36F9" w:rsidRDefault="003E36F9" w:rsidP="003E36F9">
      <w:pPr>
        <w:spacing w:after="0" w:line="240" w:lineRule="auto"/>
        <w:rPr>
          <w:sz w:val="24"/>
          <w:szCs w:val="24"/>
        </w:rPr>
      </w:pPr>
      <w:r>
        <w:rPr>
          <w:sz w:val="24"/>
          <w:szCs w:val="24"/>
        </w:rPr>
        <w:t>In Attendance:</w:t>
      </w:r>
    </w:p>
    <w:p w14:paraId="6EEFF7D4" w14:textId="77BA97AF" w:rsidR="003E36F9" w:rsidRDefault="003E36F9" w:rsidP="003E36F9">
      <w:pPr>
        <w:spacing w:after="0" w:line="240" w:lineRule="auto"/>
        <w:rPr>
          <w:sz w:val="24"/>
          <w:szCs w:val="24"/>
        </w:rPr>
      </w:pPr>
      <w:r>
        <w:rPr>
          <w:sz w:val="24"/>
          <w:szCs w:val="24"/>
        </w:rPr>
        <w:t>Marian Dewane</w:t>
      </w:r>
      <w:r>
        <w:rPr>
          <w:sz w:val="24"/>
          <w:szCs w:val="24"/>
        </w:rPr>
        <w:tab/>
      </w:r>
      <w:r>
        <w:rPr>
          <w:sz w:val="24"/>
          <w:szCs w:val="24"/>
        </w:rPr>
        <w:tab/>
        <w:t>RACC</w:t>
      </w:r>
    </w:p>
    <w:p w14:paraId="4C59FD2C" w14:textId="263ADB46" w:rsidR="003E36F9" w:rsidRDefault="003E36F9" w:rsidP="003E36F9">
      <w:pPr>
        <w:spacing w:after="0" w:line="240" w:lineRule="auto"/>
        <w:rPr>
          <w:sz w:val="24"/>
          <w:szCs w:val="24"/>
        </w:rPr>
      </w:pPr>
      <w:r>
        <w:rPr>
          <w:sz w:val="24"/>
          <w:szCs w:val="24"/>
        </w:rPr>
        <w:t>Linda Mulvihill</w:t>
      </w:r>
      <w:r>
        <w:rPr>
          <w:sz w:val="24"/>
          <w:szCs w:val="24"/>
        </w:rPr>
        <w:tab/>
      </w:r>
      <w:r>
        <w:rPr>
          <w:sz w:val="24"/>
          <w:szCs w:val="24"/>
        </w:rPr>
        <w:tab/>
      </w:r>
      <w:r>
        <w:rPr>
          <w:sz w:val="24"/>
          <w:szCs w:val="24"/>
        </w:rPr>
        <w:tab/>
        <w:t>RTCC</w:t>
      </w:r>
    </w:p>
    <w:p w14:paraId="07036B3E" w14:textId="77777777" w:rsidR="003E36F9" w:rsidRDefault="003E36F9" w:rsidP="003E36F9">
      <w:pPr>
        <w:spacing w:after="0" w:line="240" w:lineRule="auto"/>
        <w:rPr>
          <w:sz w:val="24"/>
          <w:szCs w:val="24"/>
        </w:rPr>
      </w:pPr>
      <w:r>
        <w:rPr>
          <w:sz w:val="24"/>
          <w:szCs w:val="24"/>
        </w:rPr>
        <w:t>Dianne Palmer</w:t>
      </w:r>
      <w:r>
        <w:rPr>
          <w:sz w:val="24"/>
          <w:szCs w:val="24"/>
        </w:rPr>
        <w:tab/>
      </w:r>
      <w:r>
        <w:rPr>
          <w:sz w:val="24"/>
          <w:szCs w:val="24"/>
        </w:rPr>
        <w:tab/>
      </w:r>
      <w:r>
        <w:rPr>
          <w:sz w:val="24"/>
          <w:szCs w:val="24"/>
        </w:rPr>
        <w:tab/>
        <w:t>RXCC</w:t>
      </w:r>
    </w:p>
    <w:p w14:paraId="2935DA4E" w14:textId="3D66AE95" w:rsidR="003E36F9" w:rsidRDefault="003E36F9" w:rsidP="003E36F9">
      <w:pPr>
        <w:spacing w:after="0" w:line="240" w:lineRule="auto"/>
        <w:rPr>
          <w:sz w:val="24"/>
          <w:szCs w:val="24"/>
        </w:rPr>
      </w:pPr>
      <w:r>
        <w:rPr>
          <w:sz w:val="24"/>
          <w:szCs w:val="24"/>
        </w:rPr>
        <w:t xml:space="preserve">Ivan </w:t>
      </w:r>
      <w:proofErr w:type="spellStart"/>
      <w:r>
        <w:rPr>
          <w:sz w:val="24"/>
          <w:szCs w:val="24"/>
        </w:rPr>
        <w:t>Alexov</w:t>
      </w:r>
      <w:proofErr w:type="spellEnd"/>
      <w:r>
        <w:rPr>
          <w:sz w:val="24"/>
          <w:szCs w:val="24"/>
        </w:rPr>
        <w:tab/>
      </w:r>
      <w:r>
        <w:rPr>
          <w:sz w:val="24"/>
          <w:szCs w:val="24"/>
        </w:rPr>
        <w:tab/>
      </w:r>
      <w:r>
        <w:rPr>
          <w:sz w:val="24"/>
          <w:szCs w:val="24"/>
        </w:rPr>
        <w:tab/>
        <w:t>RJOCC</w:t>
      </w:r>
    </w:p>
    <w:p w14:paraId="12049F55" w14:textId="752F1E8A" w:rsidR="003E36F9" w:rsidRDefault="003E36F9" w:rsidP="003E36F9">
      <w:pPr>
        <w:spacing w:after="0" w:line="240" w:lineRule="auto"/>
        <w:rPr>
          <w:sz w:val="24"/>
          <w:szCs w:val="24"/>
        </w:rPr>
      </w:pPr>
      <w:r>
        <w:rPr>
          <w:sz w:val="24"/>
          <w:szCs w:val="24"/>
        </w:rPr>
        <w:t>Martha Dunn</w:t>
      </w:r>
      <w:r>
        <w:rPr>
          <w:sz w:val="24"/>
          <w:szCs w:val="24"/>
        </w:rPr>
        <w:tab/>
      </w:r>
      <w:r>
        <w:rPr>
          <w:sz w:val="24"/>
          <w:szCs w:val="24"/>
        </w:rPr>
        <w:tab/>
      </w:r>
      <w:r>
        <w:rPr>
          <w:sz w:val="24"/>
          <w:szCs w:val="24"/>
        </w:rPr>
        <w:tab/>
        <w:t>Alaska SACC (phone – flight delayed Seattle)</w:t>
      </w:r>
    </w:p>
    <w:p w14:paraId="56612DCF" w14:textId="2E421206" w:rsidR="003E36F9" w:rsidRDefault="00037181" w:rsidP="003E36F9">
      <w:pPr>
        <w:spacing w:after="0" w:line="240" w:lineRule="auto"/>
        <w:rPr>
          <w:sz w:val="24"/>
          <w:szCs w:val="24"/>
        </w:rPr>
      </w:pPr>
      <w:r>
        <w:rPr>
          <w:sz w:val="24"/>
          <w:szCs w:val="24"/>
        </w:rPr>
        <w:t>Joe Rapp</w:t>
      </w:r>
      <w:r w:rsidR="003E36F9">
        <w:rPr>
          <w:sz w:val="24"/>
          <w:szCs w:val="24"/>
        </w:rPr>
        <w:tab/>
      </w:r>
      <w:r w:rsidR="003E36F9">
        <w:rPr>
          <w:sz w:val="24"/>
          <w:szCs w:val="24"/>
        </w:rPr>
        <w:tab/>
      </w:r>
      <w:r w:rsidR="003E36F9">
        <w:rPr>
          <w:sz w:val="24"/>
          <w:szCs w:val="24"/>
        </w:rPr>
        <w:tab/>
        <w:t xml:space="preserve">Hawaii </w:t>
      </w:r>
      <w:r>
        <w:rPr>
          <w:sz w:val="24"/>
          <w:szCs w:val="24"/>
        </w:rPr>
        <w:t>representative for Pam Zak (excused)</w:t>
      </w:r>
    </w:p>
    <w:p w14:paraId="6927454C" w14:textId="77777777" w:rsidR="003E36F9" w:rsidRDefault="003E36F9" w:rsidP="003E36F9">
      <w:pPr>
        <w:spacing w:after="0" w:line="240" w:lineRule="auto"/>
        <w:rPr>
          <w:sz w:val="24"/>
          <w:szCs w:val="24"/>
        </w:rPr>
      </w:pPr>
      <w:r>
        <w:rPr>
          <w:sz w:val="24"/>
          <w:szCs w:val="24"/>
        </w:rPr>
        <w:t>Mark Kindelspire</w:t>
      </w:r>
      <w:r>
        <w:rPr>
          <w:sz w:val="24"/>
          <w:szCs w:val="24"/>
        </w:rPr>
        <w:tab/>
      </w:r>
      <w:r>
        <w:rPr>
          <w:sz w:val="24"/>
          <w:szCs w:val="24"/>
        </w:rPr>
        <w:tab/>
        <w:t>Idaho SACC</w:t>
      </w:r>
    </w:p>
    <w:p w14:paraId="229A726B" w14:textId="3D6AFE21" w:rsidR="003E36F9" w:rsidRDefault="003E36F9" w:rsidP="003E36F9">
      <w:pPr>
        <w:spacing w:after="0" w:line="240" w:lineRule="auto"/>
        <w:rPr>
          <w:sz w:val="24"/>
          <w:szCs w:val="24"/>
        </w:rPr>
      </w:pPr>
      <w:r>
        <w:rPr>
          <w:sz w:val="24"/>
          <w:szCs w:val="24"/>
        </w:rPr>
        <w:t>Josh Burnham</w:t>
      </w:r>
      <w:r>
        <w:rPr>
          <w:sz w:val="24"/>
          <w:szCs w:val="24"/>
        </w:rPr>
        <w:tab/>
      </w:r>
      <w:r>
        <w:rPr>
          <w:sz w:val="24"/>
          <w:szCs w:val="24"/>
        </w:rPr>
        <w:tab/>
      </w:r>
      <w:r>
        <w:rPr>
          <w:sz w:val="24"/>
          <w:szCs w:val="24"/>
        </w:rPr>
        <w:tab/>
        <w:t>Montana SACC (phone – flight cancelled)</w:t>
      </w:r>
    </w:p>
    <w:p w14:paraId="1A242560" w14:textId="274459A1" w:rsidR="003E36F9" w:rsidRDefault="003E36F9" w:rsidP="003E36F9">
      <w:pPr>
        <w:spacing w:after="0" w:line="240" w:lineRule="auto"/>
        <w:rPr>
          <w:sz w:val="24"/>
          <w:szCs w:val="24"/>
        </w:rPr>
      </w:pPr>
      <w:r>
        <w:rPr>
          <w:sz w:val="24"/>
          <w:szCs w:val="24"/>
        </w:rPr>
        <w:t>Molly Gill</w:t>
      </w:r>
      <w:r>
        <w:rPr>
          <w:sz w:val="24"/>
          <w:szCs w:val="24"/>
        </w:rPr>
        <w:tab/>
      </w:r>
      <w:r>
        <w:rPr>
          <w:sz w:val="24"/>
          <w:szCs w:val="24"/>
        </w:rPr>
        <w:tab/>
      </w:r>
      <w:r>
        <w:rPr>
          <w:sz w:val="24"/>
          <w:szCs w:val="24"/>
        </w:rPr>
        <w:tab/>
        <w:t>Oregon SACC</w:t>
      </w:r>
    </w:p>
    <w:p w14:paraId="042F449E" w14:textId="1EA6D3D4" w:rsidR="003E36F9" w:rsidRDefault="003E36F9" w:rsidP="003E36F9">
      <w:pPr>
        <w:spacing w:after="0" w:line="240" w:lineRule="auto"/>
        <w:rPr>
          <w:sz w:val="24"/>
          <w:szCs w:val="24"/>
        </w:rPr>
      </w:pPr>
      <w:r>
        <w:rPr>
          <w:sz w:val="24"/>
          <w:szCs w:val="24"/>
        </w:rPr>
        <w:t>Sandy Flores</w:t>
      </w:r>
      <w:r>
        <w:rPr>
          <w:sz w:val="24"/>
          <w:szCs w:val="24"/>
        </w:rPr>
        <w:tab/>
      </w:r>
      <w:r>
        <w:rPr>
          <w:sz w:val="24"/>
          <w:szCs w:val="24"/>
        </w:rPr>
        <w:tab/>
      </w:r>
      <w:r>
        <w:rPr>
          <w:sz w:val="24"/>
          <w:szCs w:val="24"/>
        </w:rPr>
        <w:tab/>
        <w:t>Washington SACC</w:t>
      </w:r>
    </w:p>
    <w:p w14:paraId="2AD2222D" w14:textId="77777777" w:rsidR="003E36F9" w:rsidRDefault="003E36F9" w:rsidP="003E36F9">
      <w:pPr>
        <w:spacing w:after="0" w:line="240" w:lineRule="auto"/>
        <w:rPr>
          <w:sz w:val="24"/>
          <w:szCs w:val="24"/>
        </w:rPr>
      </w:pPr>
    </w:p>
    <w:p w14:paraId="0319171A" w14:textId="77777777" w:rsidR="000E00C0" w:rsidRDefault="000E00C0">
      <w:r>
        <w:t>Call to order: 6:00 pm</w:t>
      </w:r>
    </w:p>
    <w:p w14:paraId="7497E24F" w14:textId="77777777" w:rsidR="000E00C0" w:rsidRDefault="000E00C0">
      <w:r>
        <w:t>RACC Report:</w:t>
      </w:r>
      <w:r w:rsidR="00447957">
        <w:t xml:space="preserve"> Marian</w:t>
      </w:r>
    </w:p>
    <w:p w14:paraId="01D1F4CE" w14:textId="1ECFBBD4" w:rsidR="000E00C0" w:rsidRDefault="000E00C0">
      <w:r>
        <w:tab/>
        <w:t>New: All state</w:t>
      </w:r>
      <w:r w:rsidR="003E36F9">
        <w:t>s</w:t>
      </w:r>
      <w:r>
        <w:t xml:space="preserve"> must </w:t>
      </w:r>
      <w:r w:rsidR="003E36F9">
        <w:t>submit</w:t>
      </w:r>
      <w:r>
        <w:t xml:space="preserve"> a club of the year to </w:t>
      </w:r>
      <w:r w:rsidR="003E36F9">
        <w:t>the Regional Committee</w:t>
      </w:r>
      <w:r>
        <w:t xml:space="preserve"> </w:t>
      </w:r>
      <w:r w:rsidR="003E36F9">
        <w:t>(</w:t>
      </w:r>
      <w:r>
        <w:t>August minutes</w:t>
      </w:r>
      <w:r w:rsidR="003E36F9">
        <w:t xml:space="preserve"> National JO committee)</w:t>
      </w:r>
      <w:r w:rsidR="000F5784">
        <w:t xml:space="preserve">. </w:t>
      </w:r>
      <w:r w:rsidR="00685068">
        <w:t>Our co-Program of the Year Awards will be presented this weekend to Auburn and Metropolitan.</w:t>
      </w:r>
    </w:p>
    <w:p w14:paraId="61E8CC5A" w14:textId="49B7A1D9" w:rsidR="00754B87" w:rsidRPr="00172B4D" w:rsidRDefault="00754B87" w:rsidP="00172B4D">
      <w:pPr>
        <w:shd w:val="clear" w:color="auto" w:fill="FFFFFF"/>
        <w:rPr>
          <w:rFonts w:ascii="Arial" w:eastAsia="Times New Roman" w:hAnsi="Arial" w:cs="Arial"/>
          <w:color w:val="222222"/>
          <w:sz w:val="24"/>
          <w:szCs w:val="24"/>
        </w:rPr>
      </w:pPr>
      <w:r>
        <w:tab/>
      </w:r>
      <w:r w:rsidR="00172B4D">
        <w:t>State Web sites: The national office is recommending that all states use their webhost- Sports Engine- as Sports Engine will link everything to the national website.  When there is an update, it is automatically updated on the websites.</w:t>
      </w:r>
      <w:r w:rsidR="00172B4D" w:rsidRPr="00172B4D">
        <w:rPr>
          <w:rFonts w:ascii="Arial" w:hAnsi="Arial" w:cs="Arial"/>
          <w:color w:val="222222"/>
        </w:rPr>
        <w:t xml:space="preserve"> </w:t>
      </w:r>
      <w:r w:rsidR="00172B4D" w:rsidRPr="00172B4D">
        <w:rPr>
          <w:rFonts w:eastAsia="Times New Roman" w:cstheme="minorHAnsi"/>
          <w:color w:val="222222"/>
        </w:rPr>
        <w:t>This is an expense of $400 per year.</w:t>
      </w:r>
    </w:p>
    <w:p w14:paraId="6EA92FDE" w14:textId="3599064E" w:rsidR="000E00C0" w:rsidRDefault="000E00C0">
      <w:r>
        <w:tab/>
      </w:r>
      <w:r w:rsidR="003E36F9">
        <w:t>Please r</w:t>
      </w:r>
      <w:r>
        <w:t xml:space="preserve">emind members to </w:t>
      </w:r>
      <w:r w:rsidR="003E36F9">
        <w:t>take their</w:t>
      </w:r>
      <w:r>
        <w:t xml:space="preserve"> Safe Sport</w:t>
      </w:r>
      <w:r w:rsidR="00771057">
        <w:t>.</w:t>
      </w:r>
    </w:p>
    <w:p w14:paraId="4A93AC7C" w14:textId="1D8EC35D" w:rsidR="00EB3A43" w:rsidRDefault="00EB3A43" w:rsidP="00EB3A43">
      <w:pPr>
        <w:ind w:firstLine="720"/>
      </w:pPr>
      <w:r w:rsidRPr="00EB3A43">
        <w:t>Reminder</w:t>
      </w:r>
      <w:r>
        <w:t xml:space="preserve"> coaches </w:t>
      </w:r>
      <w:r w:rsidRPr="00EB3A43">
        <w:t>Level 8 specialists do NOT qualify to the regional meet</w:t>
      </w:r>
      <w:r>
        <w:t xml:space="preserve"> but</w:t>
      </w:r>
      <w:r w:rsidRPr="00EB3A43">
        <w:t xml:space="preserve"> Level 9 and 10 still do.</w:t>
      </w:r>
    </w:p>
    <w:p w14:paraId="6B9E37DB" w14:textId="24E74E9A" w:rsidR="000E00C0" w:rsidRDefault="000E00C0" w:rsidP="000E00C0">
      <w:pPr>
        <w:ind w:firstLine="720"/>
      </w:pPr>
      <w:r>
        <w:t xml:space="preserve">Remind </w:t>
      </w:r>
      <w:r w:rsidR="003E36F9">
        <w:t>everyone</w:t>
      </w:r>
      <w:r>
        <w:t xml:space="preserve"> to keep memberships current</w:t>
      </w:r>
      <w:r w:rsidR="003E36F9">
        <w:t xml:space="preserve">, including athletes. Reminder to state chairs to </w:t>
      </w:r>
      <w:r w:rsidR="00447957">
        <w:t>track athletes</w:t>
      </w:r>
      <w:r w:rsidR="003E36F9">
        <w:t>.  Getting calls about athletes skipping levels.  Be sure to also track between Xcel and JO.  There is a lot of misunderstanding about movement between programs.  With athletes moving to Xcel and back to JO after a year or two, it is important to keep good records.</w:t>
      </w:r>
    </w:p>
    <w:p w14:paraId="2FD1C62B" w14:textId="37CF3C40" w:rsidR="000E00C0" w:rsidRDefault="000E00C0">
      <w:r>
        <w:tab/>
        <w:t>Financial Report</w:t>
      </w:r>
      <w:r w:rsidR="003E36F9">
        <w:t xml:space="preserve">: The new format of camps looks to break even.  We </w:t>
      </w:r>
      <w:r w:rsidR="00754B87">
        <w:t xml:space="preserve">will pay the Level 10 entries to Nationals as well as having to pay GK for Level 9 Western Leos and Level 10 Leos. The region paid for the awards at Regionals. </w:t>
      </w:r>
      <w:r w:rsidR="004B4941">
        <w:t>Currently, we have $70,000.</w:t>
      </w:r>
    </w:p>
    <w:p w14:paraId="62026B74" w14:textId="12C09664" w:rsidR="00447957" w:rsidRDefault="00BE6D3B" w:rsidP="00754B87">
      <w:r>
        <w:tab/>
        <w:t>Regional Meet</w:t>
      </w:r>
      <w:r w:rsidR="00754B87">
        <w:t>:</w:t>
      </w:r>
      <w:r>
        <w:t xml:space="preserve"> preliminary numbers </w:t>
      </w:r>
      <w:r w:rsidR="00754B87">
        <w:t>indicate 2 sessions of Level 10, 3-4 sessions of Level 9, and 4 sessions of Level 8.  Friday will be Level 10, Saturday Level 9, and Sunday Level 8.</w:t>
      </w:r>
    </w:p>
    <w:p w14:paraId="11E136B5" w14:textId="462EAA45" w:rsidR="00447957" w:rsidRDefault="00447957" w:rsidP="00754B87">
      <w:pPr>
        <w:ind w:firstLine="720"/>
      </w:pPr>
      <w:r>
        <w:t xml:space="preserve">Subcommittee Report </w:t>
      </w:r>
      <w:r w:rsidR="003E36F9">
        <w:t>Program</w:t>
      </w:r>
      <w:r>
        <w:t xml:space="preserve"> of the Year: Martha</w:t>
      </w:r>
    </w:p>
    <w:p w14:paraId="0746FCE0" w14:textId="4E1B31EC" w:rsidR="00C7109F" w:rsidRDefault="00C7109F">
      <w:r>
        <w:lastRenderedPageBreak/>
        <w:tab/>
        <w:t xml:space="preserve">Martha, Molly, and Ivan presented a proposal for review by the committee on choosing the Program of the Year.  </w:t>
      </w:r>
      <w:r w:rsidR="00754B87">
        <w:t>After much discussion, the subcommittee will continue to work on the proposal.</w:t>
      </w:r>
    </w:p>
    <w:p w14:paraId="07FC7102" w14:textId="11FB5FBF" w:rsidR="00447957" w:rsidRDefault="00447957">
      <w:r>
        <w:t>RTCC Report: Linda</w:t>
      </w:r>
    </w:p>
    <w:p w14:paraId="7394D389" w14:textId="332978BD" w:rsidR="00C7109F" w:rsidRDefault="00C7109F">
      <w:r>
        <w:tab/>
        <w:t>The technical committee is working hard on the new JO code, preparing for the national and brevet testing, and working on the new Xcel code.</w:t>
      </w:r>
    </w:p>
    <w:p w14:paraId="7A88167D" w14:textId="24C8D11C" w:rsidR="00447957" w:rsidRDefault="00447957">
      <w:r>
        <w:t>RJOCC Report: Ivan</w:t>
      </w:r>
    </w:p>
    <w:p w14:paraId="4747976F" w14:textId="0101AE00" w:rsidR="00172B4D" w:rsidRDefault="004B4941" w:rsidP="004B4941">
      <w:pPr>
        <w:ind w:firstLine="720"/>
      </w:pPr>
      <w:r>
        <w:t xml:space="preserve">A new super camp was added this year in Spokane for eastern Washington, northern Idaho, and Montana. </w:t>
      </w:r>
      <w:r w:rsidR="00172B4D">
        <w:t xml:space="preserve">Ivan has formed a subcommittee with a member from each state to meet and discuss camps and the direction they will take in the future.  The first meeting will be Sunday after High Tech.  Members include Dan </w:t>
      </w:r>
      <w:proofErr w:type="spellStart"/>
      <w:r w:rsidR="00172B4D">
        <w:t>Alch</w:t>
      </w:r>
      <w:proofErr w:type="spellEnd"/>
      <w:r w:rsidR="00172B4D">
        <w:t xml:space="preserve"> (Alaska), Joe Rapp (Hawaii), Mark Kindelspire (Idaho), Kelley Durbin (Montana), Drew Grow (Oregon), and Brent Phelps (Washington). The committee will have a general proposal and thoughts for the April meeting.</w:t>
      </w:r>
      <w:r w:rsidR="00447957">
        <w:tab/>
      </w:r>
    </w:p>
    <w:p w14:paraId="6FFEB67F" w14:textId="49BA0940" w:rsidR="00447957" w:rsidRDefault="004B4941">
      <w:r>
        <w:t>R</w:t>
      </w:r>
      <w:r w:rsidR="00447957">
        <w:t>XCC Report: Dianne</w:t>
      </w:r>
    </w:p>
    <w:p w14:paraId="0083B61E" w14:textId="6EE429A5" w:rsidR="00C77BB4" w:rsidRPr="00C77BB4" w:rsidRDefault="00C77BB4" w:rsidP="00C77BB4">
      <w:pPr>
        <w:pStyle w:val="ListParagraph"/>
      </w:pPr>
      <w:r w:rsidRPr="00C77BB4">
        <w:t xml:space="preserve">Dianne had 2 Xcel athlete clinics this fall in Boise and Portland.  Thanks to Wings and Multnomah Athletic Club for hosting.   The number of Xcel athletes registered in the region has risen to 2,400 athletes!   </w:t>
      </w:r>
    </w:p>
    <w:p w14:paraId="19AC27B1" w14:textId="0D5E94EB" w:rsidR="000C3DE0" w:rsidRDefault="000C3DE0">
      <w:r>
        <w:t>Regional NAWGJ Report: Ann</w:t>
      </w:r>
    </w:p>
    <w:p w14:paraId="3F6C70BC" w14:textId="3C625262" w:rsidR="00172B4D" w:rsidRDefault="00771057">
      <w:r>
        <w:tab/>
        <w:t xml:space="preserve">A clinic is being planned for all the judges taking the national and brevet exams over Memorial Day.  The clinic will be $75. Judges are in the process of determining if they will retest.  </w:t>
      </w:r>
    </w:p>
    <w:p w14:paraId="252C3416" w14:textId="4F3856F2" w:rsidR="00447957" w:rsidRDefault="00447957">
      <w:r>
        <w:t>State Reports:</w:t>
      </w:r>
    </w:p>
    <w:p w14:paraId="2BD700D7" w14:textId="4ED0C433" w:rsidR="00447957" w:rsidRDefault="00447957">
      <w:r>
        <w:t>Alaska: Martha</w:t>
      </w:r>
      <w:r w:rsidR="00172B4D">
        <w:t xml:space="preserve"> (remotely)</w:t>
      </w:r>
      <w:r w:rsidR="004B4941">
        <w:t xml:space="preserve"> Clubs in Southeast Alaska are looking at having meets in Canada which is now using the same rules.</w:t>
      </w:r>
    </w:p>
    <w:p w14:paraId="72481191" w14:textId="79E1F60F" w:rsidR="00447957" w:rsidRDefault="00447957">
      <w:r>
        <w:t>Hawaii: (Pam excused) Joe Rapp</w:t>
      </w:r>
      <w:r w:rsidR="00172B4D">
        <w:t xml:space="preserve"> </w:t>
      </w:r>
      <w:r w:rsidR="00771057">
        <w:t>–</w:t>
      </w:r>
      <w:r w:rsidR="00172B4D">
        <w:t xml:space="preserve"> </w:t>
      </w:r>
      <w:r w:rsidR="00771057">
        <w:t>All is good!</w:t>
      </w:r>
    </w:p>
    <w:p w14:paraId="51D6E33B" w14:textId="08CB258A" w:rsidR="00447957" w:rsidRDefault="00447957">
      <w:r>
        <w:t>Idaho: Mark</w:t>
      </w:r>
      <w:r w:rsidR="004B4941">
        <w:t xml:space="preserve"> </w:t>
      </w:r>
      <w:r w:rsidR="00771057">
        <w:t>- Had a super camp where only the top athletes from each optional level at state were invited. Great attendance and lots of learning.  Each clinician also gave a lecture in the morning for coaches.</w:t>
      </w:r>
    </w:p>
    <w:p w14:paraId="3BD83C81" w14:textId="12134384" w:rsidR="00447957" w:rsidRDefault="00447957">
      <w:r>
        <w:t>Montana: Josh</w:t>
      </w:r>
      <w:r w:rsidR="004B4941">
        <w:t xml:space="preserve"> (remotely) </w:t>
      </w:r>
      <w:r w:rsidR="00F425B2">
        <w:t>– The state had</w:t>
      </w:r>
      <w:r w:rsidR="004B4941">
        <w:t xml:space="preserve"> a well-attended camp and things are doing great.</w:t>
      </w:r>
    </w:p>
    <w:p w14:paraId="7195F42E" w14:textId="340CEE26" w:rsidR="00447957" w:rsidRDefault="00447957">
      <w:r>
        <w:t>Oregon: Molly</w:t>
      </w:r>
      <w:bookmarkStart w:id="0" w:name="_GoBack"/>
      <w:bookmarkEnd w:id="0"/>
      <w:r w:rsidR="00F425B2">
        <w:t xml:space="preserve"> - Their boot camp was a success!</w:t>
      </w:r>
    </w:p>
    <w:p w14:paraId="20C58851" w14:textId="2F18D3C1" w:rsidR="00447957" w:rsidRDefault="00447957">
      <w:r>
        <w:t>Washington: Sandy</w:t>
      </w:r>
      <w:r w:rsidR="004B4941">
        <w:t xml:space="preserve"> – </w:t>
      </w:r>
      <w:r w:rsidR="00F425B2">
        <w:t>N</w:t>
      </w:r>
      <w:r w:rsidR="004B4941">
        <w:t xml:space="preserve">o issues. </w:t>
      </w:r>
    </w:p>
    <w:p w14:paraId="550B4BCA" w14:textId="77777777" w:rsidR="00447957" w:rsidRDefault="00447957">
      <w:r>
        <w:t>Meeting adjourned</w:t>
      </w:r>
    </w:p>
    <w:sectPr w:rsidR="0044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02E21"/>
    <w:multiLevelType w:val="hybridMultilevel"/>
    <w:tmpl w:val="D49AC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C0"/>
    <w:rsid w:val="00037181"/>
    <w:rsid w:val="000C3DE0"/>
    <w:rsid w:val="000E00C0"/>
    <w:rsid w:val="000F5784"/>
    <w:rsid w:val="00172B4D"/>
    <w:rsid w:val="002F6C94"/>
    <w:rsid w:val="003E36F9"/>
    <w:rsid w:val="004403C8"/>
    <w:rsid w:val="00447957"/>
    <w:rsid w:val="004B4941"/>
    <w:rsid w:val="00611D95"/>
    <w:rsid w:val="00685068"/>
    <w:rsid w:val="00754B87"/>
    <w:rsid w:val="00771057"/>
    <w:rsid w:val="00BE6D3B"/>
    <w:rsid w:val="00C7109F"/>
    <w:rsid w:val="00C77BB4"/>
    <w:rsid w:val="00EB3A43"/>
    <w:rsid w:val="00F4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F760"/>
  <w15:chartTrackingRefBased/>
  <w15:docId w15:val="{E592162F-BF26-461C-B7E6-0B69EF6A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BB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4627">
      <w:bodyDiv w:val="1"/>
      <w:marLeft w:val="0"/>
      <w:marRight w:val="0"/>
      <w:marTop w:val="0"/>
      <w:marBottom w:val="0"/>
      <w:divBdr>
        <w:top w:val="none" w:sz="0" w:space="0" w:color="auto"/>
        <w:left w:val="none" w:sz="0" w:space="0" w:color="auto"/>
        <w:bottom w:val="none" w:sz="0" w:space="0" w:color="auto"/>
        <w:right w:val="none" w:sz="0" w:space="0" w:color="auto"/>
      </w:divBdr>
    </w:div>
    <w:div w:id="341661756">
      <w:bodyDiv w:val="1"/>
      <w:marLeft w:val="0"/>
      <w:marRight w:val="0"/>
      <w:marTop w:val="0"/>
      <w:marBottom w:val="0"/>
      <w:divBdr>
        <w:top w:val="none" w:sz="0" w:space="0" w:color="auto"/>
        <w:left w:val="none" w:sz="0" w:space="0" w:color="auto"/>
        <w:bottom w:val="none" w:sz="0" w:space="0" w:color="auto"/>
        <w:right w:val="none" w:sz="0" w:space="0" w:color="auto"/>
      </w:divBdr>
    </w:div>
    <w:div w:id="1072584273">
      <w:bodyDiv w:val="1"/>
      <w:marLeft w:val="0"/>
      <w:marRight w:val="0"/>
      <w:marTop w:val="0"/>
      <w:marBottom w:val="0"/>
      <w:divBdr>
        <w:top w:val="none" w:sz="0" w:space="0" w:color="auto"/>
        <w:left w:val="none" w:sz="0" w:space="0" w:color="auto"/>
        <w:bottom w:val="none" w:sz="0" w:space="0" w:color="auto"/>
        <w:right w:val="none" w:sz="0" w:space="0" w:color="auto"/>
      </w:divBdr>
      <w:divsChild>
        <w:div w:id="509225491">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DeWane</dc:creator>
  <cp:keywords/>
  <dc:description/>
  <cp:lastModifiedBy>Marian DeWane</cp:lastModifiedBy>
  <cp:revision>9</cp:revision>
  <dcterms:created xsi:type="dcterms:W3CDTF">2018-09-21T18:03:00Z</dcterms:created>
  <dcterms:modified xsi:type="dcterms:W3CDTF">2018-10-04T16:33:00Z</dcterms:modified>
</cp:coreProperties>
</file>