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CF99" w14:textId="77777777" w:rsidR="008D16B5" w:rsidRDefault="008D16B5" w:rsidP="00D0535F">
      <w:pPr>
        <w:spacing w:after="0" w:line="240" w:lineRule="auto"/>
        <w:jc w:val="center"/>
        <w:rPr>
          <w:sz w:val="24"/>
          <w:szCs w:val="24"/>
        </w:rPr>
      </w:pPr>
      <w:bookmarkStart w:id="0" w:name="_GoBack"/>
      <w:bookmarkEnd w:id="0"/>
      <w:r>
        <w:rPr>
          <w:sz w:val="24"/>
          <w:szCs w:val="24"/>
        </w:rPr>
        <w:t>USA Gymnastics</w:t>
      </w:r>
    </w:p>
    <w:p w14:paraId="47219675" w14:textId="3E8AA92F" w:rsidR="00466AAF" w:rsidRDefault="00D0535F" w:rsidP="00D0535F">
      <w:pPr>
        <w:spacing w:after="0" w:line="240" w:lineRule="auto"/>
        <w:jc w:val="center"/>
        <w:rPr>
          <w:sz w:val="24"/>
          <w:szCs w:val="24"/>
        </w:rPr>
      </w:pPr>
      <w:r>
        <w:rPr>
          <w:sz w:val="24"/>
          <w:szCs w:val="24"/>
        </w:rPr>
        <w:t xml:space="preserve">Region 2 Committee </w:t>
      </w:r>
      <w:r w:rsidR="008D16B5">
        <w:rPr>
          <w:sz w:val="24"/>
          <w:szCs w:val="24"/>
        </w:rPr>
        <w:t>Meeting</w:t>
      </w:r>
    </w:p>
    <w:p w14:paraId="6E95E2AA" w14:textId="23311572" w:rsidR="00D0535F" w:rsidRDefault="00D0535F" w:rsidP="008D16B5">
      <w:pPr>
        <w:spacing w:after="0" w:line="240" w:lineRule="auto"/>
        <w:ind w:left="3600" w:firstLine="720"/>
        <w:rPr>
          <w:sz w:val="24"/>
          <w:szCs w:val="24"/>
        </w:rPr>
      </w:pPr>
      <w:r>
        <w:rPr>
          <w:sz w:val="24"/>
          <w:szCs w:val="24"/>
        </w:rPr>
        <w:t>September 28, 2018</w:t>
      </w:r>
    </w:p>
    <w:p w14:paraId="07257DA3" w14:textId="77777777" w:rsidR="00BE0557" w:rsidRDefault="00BE0557" w:rsidP="00D0535F">
      <w:pPr>
        <w:spacing w:after="0" w:line="240" w:lineRule="auto"/>
        <w:jc w:val="center"/>
        <w:rPr>
          <w:sz w:val="24"/>
          <w:szCs w:val="24"/>
        </w:rPr>
      </w:pPr>
    </w:p>
    <w:p w14:paraId="44517CA7" w14:textId="77777777" w:rsidR="00D0535F" w:rsidRDefault="00D0535F" w:rsidP="00D0535F">
      <w:pPr>
        <w:spacing w:after="0" w:line="240" w:lineRule="auto"/>
        <w:jc w:val="center"/>
        <w:rPr>
          <w:sz w:val="24"/>
          <w:szCs w:val="24"/>
        </w:rPr>
      </w:pPr>
    </w:p>
    <w:p w14:paraId="10E78611" w14:textId="77777777" w:rsidR="008D16B5" w:rsidRDefault="00D0535F" w:rsidP="00D0535F">
      <w:pPr>
        <w:spacing w:after="0" w:line="240" w:lineRule="auto"/>
        <w:rPr>
          <w:sz w:val="24"/>
          <w:szCs w:val="24"/>
        </w:rPr>
      </w:pPr>
      <w:r>
        <w:rPr>
          <w:sz w:val="24"/>
          <w:szCs w:val="24"/>
        </w:rPr>
        <w:t xml:space="preserve">In Attendance: </w:t>
      </w:r>
    </w:p>
    <w:p w14:paraId="2D3B1DF7" w14:textId="77777777" w:rsidR="008D16B5" w:rsidRPr="00B242B2" w:rsidRDefault="008D16B5" w:rsidP="008D16B5">
      <w:pPr>
        <w:spacing w:after="0" w:line="240" w:lineRule="auto"/>
        <w:rPr>
          <w:rFonts w:cstheme="minorHAnsi"/>
          <w:sz w:val="24"/>
          <w:szCs w:val="24"/>
        </w:rPr>
      </w:pPr>
      <w:r w:rsidRPr="00B242B2">
        <w:rPr>
          <w:rFonts w:cstheme="minorHAnsi"/>
          <w:sz w:val="24"/>
          <w:szCs w:val="24"/>
        </w:rPr>
        <w:t>RTCC</w:t>
      </w:r>
      <w:r w:rsidRPr="00B242B2">
        <w:rPr>
          <w:rFonts w:cstheme="minorHAnsi"/>
          <w:sz w:val="24"/>
          <w:szCs w:val="24"/>
        </w:rPr>
        <w:tab/>
      </w:r>
      <w:r w:rsidRPr="00B242B2">
        <w:rPr>
          <w:rFonts w:cstheme="minorHAnsi"/>
          <w:sz w:val="24"/>
          <w:szCs w:val="24"/>
        </w:rPr>
        <w:tab/>
        <w:t>Linda Mulvihill</w:t>
      </w:r>
    </w:p>
    <w:p w14:paraId="4FF94992" w14:textId="77777777" w:rsidR="008D16B5" w:rsidRPr="00B242B2" w:rsidRDefault="008D16B5" w:rsidP="008D16B5">
      <w:pPr>
        <w:spacing w:after="0" w:line="240" w:lineRule="auto"/>
        <w:rPr>
          <w:rFonts w:cstheme="minorHAnsi"/>
          <w:sz w:val="24"/>
          <w:szCs w:val="24"/>
        </w:rPr>
      </w:pPr>
      <w:r w:rsidRPr="00B242B2">
        <w:rPr>
          <w:rFonts w:cstheme="minorHAnsi"/>
          <w:sz w:val="24"/>
          <w:szCs w:val="24"/>
        </w:rPr>
        <w:t xml:space="preserve">RJOCC </w:t>
      </w:r>
      <w:r w:rsidRPr="00B242B2">
        <w:rPr>
          <w:rFonts w:cstheme="minorHAnsi"/>
          <w:sz w:val="24"/>
          <w:szCs w:val="24"/>
        </w:rPr>
        <w:tab/>
      </w:r>
      <w:r w:rsidRPr="00B242B2">
        <w:rPr>
          <w:rFonts w:cstheme="minorHAnsi"/>
          <w:sz w:val="24"/>
          <w:szCs w:val="24"/>
        </w:rPr>
        <w:tab/>
        <w:t xml:space="preserve">Ivan </w:t>
      </w:r>
      <w:proofErr w:type="spellStart"/>
      <w:r w:rsidRPr="00B242B2">
        <w:rPr>
          <w:rFonts w:cstheme="minorHAnsi"/>
          <w:sz w:val="24"/>
          <w:szCs w:val="24"/>
        </w:rPr>
        <w:t>Alexov</w:t>
      </w:r>
      <w:proofErr w:type="spellEnd"/>
    </w:p>
    <w:p w14:paraId="298852C3" w14:textId="77777777" w:rsidR="008D16B5" w:rsidRPr="00B242B2" w:rsidRDefault="008D16B5" w:rsidP="008D16B5">
      <w:pPr>
        <w:spacing w:after="0" w:line="240" w:lineRule="auto"/>
        <w:rPr>
          <w:rFonts w:cstheme="minorHAnsi"/>
          <w:sz w:val="24"/>
          <w:szCs w:val="24"/>
        </w:rPr>
      </w:pPr>
      <w:r w:rsidRPr="00B242B2">
        <w:rPr>
          <w:rFonts w:cstheme="minorHAnsi"/>
          <w:sz w:val="24"/>
          <w:szCs w:val="24"/>
        </w:rPr>
        <w:t>RXCC</w:t>
      </w:r>
      <w:r w:rsidRPr="00B242B2">
        <w:rPr>
          <w:rFonts w:cstheme="minorHAnsi"/>
          <w:sz w:val="24"/>
          <w:szCs w:val="24"/>
        </w:rPr>
        <w:tab/>
      </w:r>
      <w:r w:rsidRPr="00B242B2">
        <w:rPr>
          <w:rFonts w:cstheme="minorHAnsi"/>
          <w:sz w:val="24"/>
          <w:szCs w:val="24"/>
        </w:rPr>
        <w:tab/>
        <w:t xml:space="preserve">Dianne Palmer </w:t>
      </w:r>
    </w:p>
    <w:p w14:paraId="6DDBCBD1" w14:textId="77777777" w:rsidR="008D16B5" w:rsidRPr="00B242B2" w:rsidRDefault="008D16B5" w:rsidP="008D16B5">
      <w:pPr>
        <w:spacing w:after="0" w:line="240" w:lineRule="auto"/>
        <w:rPr>
          <w:rFonts w:cstheme="minorHAnsi"/>
          <w:sz w:val="24"/>
          <w:szCs w:val="24"/>
        </w:rPr>
      </w:pPr>
      <w:r w:rsidRPr="00B242B2">
        <w:rPr>
          <w:rFonts w:cstheme="minorHAnsi"/>
          <w:sz w:val="24"/>
          <w:szCs w:val="24"/>
        </w:rPr>
        <w:t xml:space="preserve">SACC AK </w:t>
      </w:r>
      <w:r w:rsidRPr="00B242B2">
        <w:rPr>
          <w:rFonts w:cstheme="minorHAnsi"/>
          <w:sz w:val="24"/>
          <w:szCs w:val="24"/>
        </w:rPr>
        <w:tab/>
        <w:t xml:space="preserve">Martha Dunn </w:t>
      </w:r>
    </w:p>
    <w:p w14:paraId="24270DFC" w14:textId="77777777" w:rsidR="008D16B5" w:rsidRPr="00B242B2" w:rsidRDefault="008D16B5" w:rsidP="008D16B5">
      <w:pPr>
        <w:spacing w:after="0" w:line="240" w:lineRule="auto"/>
        <w:rPr>
          <w:rFonts w:cstheme="minorHAnsi"/>
          <w:sz w:val="24"/>
          <w:szCs w:val="24"/>
        </w:rPr>
      </w:pPr>
      <w:r w:rsidRPr="00B242B2">
        <w:rPr>
          <w:rFonts w:cstheme="minorHAnsi"/>
          <w:sz w:val="24"/>
          <w:szCs w:val="24"/>
        </w:rPr>
        <w:t>SACC HI</w:t>
      </w:r>
      <w:r w:rsidRPr="00B242B2">
        <w:rPr>
          <w:rFonts w:cstheme="minorHAnsi"/>
          <w:sz w:val="24"/>
          <w:szCs w:val="24"/>
        </w:rPr>
        <w:tab/>
        <w:t>Pam Zak</w:t>
      </w:r>
    </w:p>
    <w:p w14:paraId="0950362C" w14:textId="77777777" w:rsidR="008D16B5" w:rsidRPr="00B242B2" w:rsidRDefault="008D16B5" w:rsidP="008D16B5">
      <w:pPr>
        <w:spacing w:after="0" w:line="240" w:lineRule="auto"/>
        <w:rPr>
          <w:rFonts w:cstheme="minorHAnsi"/>
          <w:sz w:val="24"/>
          <w:szCs w:val="24"/>
        </w:rPr>
      </w:pPr>
      <w:r w:rsidRPr="00B242B2">
        <w:rPr>
          <w:rFonts w:cstheme="minorHAnsi"/>
          <w:sz w:val="24"/>
          <w:szCs w:val="24"/>
        </w:rPr>
        <w:t>SACC ID</w:t>
      </w:r>
      <w:r w:rsidRPr="00B242B2">
        <w:rPr>
          <w:rFonts w:cstheme="minorHAnsi"/>
          <w:sz w:val="24"/>
          <w:szCs w:val="24"/>
        </w:rPr>
        <w:tab/>
        <w:t>Mark Kindelspire</w:t>
      </w:r>
    </w:p>
    <w:p w14:paraId="653ADD3F" w14:textId="77777777" w:rsidR="008D16B5" w:rsidRPr="00B242B2" w:rsidRDefault="008D16B5" w:rsidP="008D16B5">
      <w:pPr>
        <w:spacing w:after="0" w:line="240" w:lineRule="auto"/>
        <w:rPr>
          <w:rFonts w:cstheme="minorHAnsi"/>
          <w:sz w:val="24"/>
          <w:szCs w:val="24"/>
        </w:rPr>
      </w:pPr>
      <w:r w:rsidRPr="00B242B2">
        <w:rPr>
          <w:rFonts w:cstheme="minorHAnsi"/>
          <w:sz w:val="24"/>
          <w:szCs w:val="24"/>
        </w:rPr>
        <w:t xml:space="preserve">SACC MT </w:t>
      </w:r>
      <w:r w:rsidRPr="00B242B2">
        <w:rPr>
          <w:rFonts w:cstheme="minorHAnsi"/>
          <w:sz w:val="24"/>
          <w:szCs w:val="24"/>
        </w:rPr>
        <w:tab/>
        <w:t>Josh Burnham</w:t>
      </w:r>
    </w:p>
    <w:p w14:paraId="1E469A9F" w14:textId="77777777" w:rsidR="008D16B5" w:rsidRPr="00B242B2" w:rsidRDefault="008D16B5" w:rsidP="008D16B5">
      <w:pPr>
        <w:spacing w:after="0" w:line="240" w:lineRule="auto"/>
        <w:rPr>
          <w:rFonts w:cstheme="minorHAnsi"/>
          <w:sz w:val="24"/>
          <w:szCs w:val="24"/>
        </w:rPr>
      </w:pPr>
      <w:r w:rsidRPr="00B242B2">
        <w:rPr>
          <w:rFonts w:cstheme="minorHAnsi"/>
          <w:sz w:val="24"/>
          <w:szCs w:val="24"/>
        </w:rPr>
        <w:t>SACC OR</w:t>
      </w:r>
      <w:r w:rsidRPr="00B242B2">
        <w:rPr>
          <w:rFonts w:cstheme="minorHAnsi"/>
          <w:sz w:val="24"/>
          <w:szCs w:val="24"/>
        </w:rPr>
        <w:tab/>
        <w:t>Molly Gill</w:t>
      </w:r>
    </w:p>
    <w:p w14:paraId="15A68C59" w14:textId="0D0928BD" w:rsidR="008D16B5" w:rsidRPr="00B242B2" w:rsidRDefault="008D16B5" w:rsidP="008D16B5">
      <w:pPr>
        <w:spacing w:after="0" w:line="240" w:lineRule="auto"/>
        <w:rPr>
          <w:rFonts w:cstheme="minorHAnsi"/>
          <w:sz w:val="24"/>
          <w:szCs w:val="24"/>
        </w:rPr>
      </w:pPr>
      <w:r w:rsidRPr="00B242B2">
        <w:rPr>
          <w:rFonts w:cstheme="minorHAnsi"/>
          <w:sz w:val="24"/>
          <w:szCs w:val="24"/>
        </w:rPr>
        <w:t xml:space="preserve">SACC WA </w:t>
      </w:r>
      <w:r w:rsidRPr="00B242B2">
        <w:rPr>
          <w:rFonts w:cstheme="minorHAnsi"/>
          <w:sz w:val="24"/>
          <w:szCs w:val="24"/>
        </w:rPr>
        <w:tab/>
      </w:r>
      <w:r w:rsidR="00F42DE5">
        <w:rPr>
          <w:rFonts w:cstheme="minorHAnsi"/>
          <w:sz w:val="24"/>
          <w:szCs w:val="24"/>
        </w:rPr>
        <w:t>Susan Riley</w:t>
      </w:r>
    </w:p>
    <w:p w14:paraId="3162E9DB" w14:textId="3DF2D697" w:rsidR="008D16B5" w:rsidRDefault="008D16B5" w:rsidP="008D16B5">
      <w:pPr>
        <w:spacing w:after="0" w:line="240" w:lineRule="auto"/>
        <w:rPr>
          <w:rFonts w:cstheme="minorHAnsi"/>
          <w:sz w:val="24"/>
          <w:szCs w:val="24"/>
        </w:rPr>
      </w:pPr>
      <w:r w:rsidRPr="00B242B2">
        <w:rPr>
          <w:rFonts w:cstheme="minorHAnsi"/>
          <w:sz w:val="24"/>
          <w:szCs w:val="24"/>
        </w:rPr>
        <w:t>Guest NAWGJ Denise Green</w:t>
      </w:r>
    </w:p>
    <w:p w14:paraId="281F31CE" w14:textId="4FC6623C" w:rsidR="008D16B5" w:rsidRDefault="008D16B5" w:rsidP="008D16B5">
      <w:pPr>
        <w:spacing w:after="0" w:line="240" w:lineRule="auto"/>
        <w:rPr>
          <w:rFonts w:cstheme="minorHAnsi"/>
          <w:sz w:val="24"/>
          <w:szCs w:val="24"/>
        </w:rPr>
      </w:pPr>
    </w:p>
    <w:p w14:paraId="08B36CB2" w14:textId="64C3FB56" w:rsidR="008D16B5" w:rsidRPr="00B242B2" w:rsidRDefault="008D16B5" w:rsidP="008D16B5">
      <w:pPr>
        <w:spacing w:after="0" w:line="240" w:lineRule="auto"/>
        <w:rPr>
          <w:rFonts w:cstheme="minorHAnsi"/>
          <w:sz w:val="24"/>
          <w:szCs w:val="24"/>
        </w:rPr>
      </w:pPr>
      <w:r>
        <w:rPr>
          <w:rFonts w:cstheme="minorHAnsi"/>
          <w:sz w:val="24"/>
          <w:szCs w:val="24"/>
        </w:rPr>
        <w:t>Excused: RACC Marian</w:t>
      </w:r>
      <w:r w:rsidR="00F42DE5">
        <w:rPr>
          <w:rFonts w:cstheme="minorHAnsi"/>
          <w:sz w:val="24"/>
          <w:szCs w:val="24"/>
        </w:rPr>
        <w:t xml:space="preserve"> </w:t>
      </w:r>
      <w:r>
        <w:rPr>
          <w:rFonts w:cstheme="minorHAnsi"/>
          <w:sz w:val="24"/>
          <w:szCs w:val="24"/>
        </w:rPr>
        <w:t>DeWane (Family emergency)</w:t>
      </w:r>
    </w:p>
    <w:p w14:paraId="6A5BB0C6" w14:textId="77777777" w:rsidR="00D0535F" w:rsidRDefault="00D0535F" w:rsidP="00D0535F">
      <w:pPr>
        <w:spacing w:after="0" w:line="240" w:lineRule="auto"/>
        <w:rPr>
          <w:sz w:val="24"/>
          <w:szCs w:val="24"/>
        </w:rPr>
      </w:pPr>
    </w:p>
    <w:p w14:paraId="5A998CFF" w14:textId="77777777" w:rsidR="00D0535F" w:rsidRDefault="00D0535F" w:rsidP="00D0535F">
      <w:pPr>
        <w:spacing w:after="0" w:line="240" w:lineRule="auto"/>
        <w:rPr>
          <w:sz w:val="24"/>
          <w:szCs w:val="24"/>
        </w:rPr>
      </w:pPr>
      <w:r>
        <w:rPr>
          <w:sz w:val="24"/>
          <w:szCs w:val="24"/>
        </w:rPr>
        <w:t>Prior to the meeting, committee members selected Coach’s apparel for Westerns and Nationals.  The itemized list appears at the end of this document.</w:t>
      </w:r>
    </w:p>
    <w:p w14:paraId="4FC2F026" w14:textId="77777777" w:rsidR="00D0535F" w:rsidRDefault="00D0535F" w:rsidP="00D0535F">
      <w:pPr>
        <w:spacing w:after="0" w:line="240" w:lineRule="auto"/>
        <w:rPr>
          <w:sz w:val="24"/>
          <w:szCs w:val="24"/>
        </w:rPr>
      </w:pPr>
    </w:p>
    <w:p w14:paraId="0483AFA9" w14:textId="77777777" w:rsidR="00D0535F" w:rsidRDefault="00D0535F" w:rsidP="00D0535F">
      <w:pPr>
        <w:spacing w:after="0" w:line="240" w:lineRule="auto"/>
        <w:rPr>
          <w:sz w:val="24"/>
          <w:szCs w:val="24"/>
        </w:rPr>
      </w:pPr>
      <w:r>
        <w:rPr>
          <w:sz w:val="24"/>
          <w:szCs w:val="24"/>
        </w:rPr>
        <w:t xml:space="preserve">The meeting was called to order at 7:00 PM by Mark Kindelspire (acting on behalf of Marian Dewane). </w:t>
      </w:r>
    </w:p>
    <w:p w14:paraId="4AF68F4E" w14:textId="77777777" w:rsidR="00D0535F" w:rsidRDefault="00D0535F" w:rsidP="00D0535F">
      <w:pPr>
        <w:spacing w:after="0" w:line="240" w:lineRule="auto"/>
        <w:rPr>
          <w:sz w:val="24"/>
          <w:szCs w:val="24"/>
        </w:rPr>
      </w:pPr>
    </w:p>
    <w:p w14:paraId="6FE483EA" w14:textId="77777777" w:rsidR="00D0535F" w:rsidRDefault="00D0535F" w:rsidP="00D0535F">
      <w:pPr>
        <w:spacing w:after="0" w:line="240" w:lineRule="auto"/>
        <w:rPr>
          <w:sz w:val="24"/>
          <w:szCs w:val="24"/>
        </w:rPr>
      </w:pPr>
      <w:r>
        <w:rPr>
          <w:sz w:val="24"/>
          <w:szCs w:val="24"/>
        </w:rPr>
        <w:t xml:space="preserve">Agenda items one and two (location of 2019 Westerns and Nationals and the 2020 Regional meet, respectively) were tabled due to lack of information. </w:t>
      </w:r>
    </w:p>
    <w:p w14:paraId="2CA5AD62" w14:textId="77777777" w:rsidR="00D0535F" w:rsidRDefault="00D0535F" w:rsidP="00D0535F">
      <w:pPr>
        <w:spacing w:after="0" w:line="240" w:lineRule="auto"/>
        <w:rPr>
          <w:sz w:val="24"/>
          <w:szCs w:val="24"/>
        </w:rPr>
      </w:pPr>
    </w:p>
    <w:p w14:paraId="6AF9485D" w14:textId="77777777" w:rsidR="00D0535F" w:rsidRDefault="00D0535F" w:rsidP="00D0535F">
      <w:pPr>
        <w:spacing w:after="0" w:line="240" w:lineRule="auto"/>
        <w:rPr>
          <w:sz w:val="24"/>
          <w:szCs w:val="24"/>
        </w:rPr>
      </w:pPr>
      <w:r>
        <w:rPr>
          <w:sz w:val="24"/>
          <w:szCs w:val="24"/>
        </w:rPr>
        <w:t xml:space="preserve">Agenda item three concerned problems </w:t>
      </w:r>
      <w:r w:rsidRPr="00BE0557">
        <w:rPr>
          <w:sz w:val="24"/>
          <w:szCs w:val="24"/>
        </w:rPr>
        <w:t xml:space="preserve">caused </w:t>
      </w:r>
      <w:r w:rsidR="009E048C" w:rsidRPr="00BE0557">
        <w:rPr>
          <w:sz w:val="24"/>
          <w:szCs w:val="24"/>
        </w:rPr>
        <w:t xml:space="preserve">at Regionals </w:t>
      </w:r>
      <w:r w:rsidRPr="00BE0557">
        <w:rPr>
          <w:sz w:val="24"/>
          <w:szCs w:val="24"/>
        </w:rPr>
        <w:t xml:space="preserve">when half the judging panel on an event changes when states swap out one or more judges at the level 8 </w:t>
      </w:r>
      <w:r w:rsidR="009E048C" w:rsidRPr="00BE0557">
        <w:rPr>
          <w:sz w:val="24"/>
          <w:szCs w:val="24"/>
        </w:rPr>
        <w:t>session</w:t>
      </w:r>
      <w:r w:rsidRPr="00BE0557">
        <w:rPr>
          <w:sz w:val="24"/>
          <w:szCs w:val="24"/>
        </w:rPr>
        <w:t xml:space="preserve">.  This occurred on beam and vault last year and raised questions among coaches who had athletes in both </w:t>
      </w:r>
      <w:r>
        <w:rPr>
          <w:sz w:val="24"/>
          <w:szCs w:val="24"/>
        </w:rPr>
        <w:t>sessions.  The argument is that each meet (Level 8, 9 and 10) is its own meet and scores from one meet should not be compared to scores from another meet. Three decisions were made regarding Regional Meet judges and judging panels:</w:t>
      </w:r>
    </w:p>
    <w:p w14:paraId="785A07BA" w14:textId="77777777" w:rsidR="00D0535F" w:rsidRPr="0050327B" w:rsidRDefault="00D0535F" w:rsidP="00D0535F">
      <w:pPr>
        <w:pStyle w:val="ListParagraph"/>
        <w:numPr>
          <w:ilvl w:val="0"/>
          <w:numId w:val="1"/>
        </w:numPr>
        <w:spacing w:after="0" w:line="240" w:lineRule="auto"/>
        <w:rPr>
          <w:sz w:val="24"/>
          <w:szCs w:val="24"/>
        </w:rPr>
      </w:pPr>
      <w:r>
        <w:rPr>
          <w:sz w:val="24"/>
          <w:szCs w:val="24"/>
        </w:rPr>
        <w:t xml:space="preserve"> Motion from Martha Dunn to </w:t>
      </w:r>
      <w:r w:rsidR="00702A0E" w:rsidRPr="0050327B">
        <w:rPr>
          <w:sz w:val="24"/>
          <w:szCs w:val="24"/>
        </w:rPr>
        <w:t xml:space="preserve">allow the states to continue </w:t>
      </w:r>
      <w:r w:rsidR="0050327B" w:rsidRPr="0050327B">
        <w:rPr>
          <w:sz w:val="24"/>
          <w:szCs w:val="24"/>
        </w:rPr>
        <w:t xml:space="preserve">substituting </w:t>
      </w:r>
      <w:r w:rsidR="00702A0E" w:rsidRPr="0050327B">
        <w:rPr>
          <w:sz w:val="24"/>
          <w:szCs w:val="24"/>
        </w:rPr>
        <w:t xml:space="preserve">in new judges at the Level 8 </w:t>
      </w:r>
      <w:r w:rsidR="009E048C" w:rsidRPr="0050327B">
        <w:rPr>
          <w:sz w:val="24"/>
          <w:szCs w:val="24"/>
        </w:rPr>
        <w:t>session</w:t>
      </w:r>
      <w:r w:rsidR="00702A0E" w:rsidRPr="0050327B">
        <w:rPr>
          <w:sz w:val="24"/>
          <w:szCs w:val="24"/>
        </w:rPr>
        <w:t xml:space="preserve"> with the caveat </w:t>
      </w:r>
      <w:r w:rsidR="009E048C" w:rsidRPr="0050327B">
        <w:rPr>
          <w:sz w:val="24"/>
          <w:szCs w:val="24"/>
        </w:rPr>
        <w:t>that all judges change events at the Level 8 session at the Regional Championship.</w:t>
      </w:r>
      <w:r w:rsidR="001403B7" w:rsidRPr="0050327B">
        <w:rPr>
          <w:sz w:val="24"/>
          <w:szCs w:val="24"/>
        </w:rPr>
        <w:t xml:space="preserve">  Additionally, judges </w:t>
      </w:r>
      <w:r w:rsidR="0050327B">
        <w:rPr>
          <w:sz w:val="24"/>
          <w:szCs w:val="24"/>
        </w:rPr>
        <w:t>substituting</w:t>
      </w:r>
      <w:r w:rsidR="001403B7" w:rsidRPr="0050327B">
        <w:rPr>
          <w:sz w:val="24"/>
          <w:szCs w:val="24"/>
        </w:rPr>
        <w:t xml:space="preserve"> in must volunteer at the Level 9 and 10 sessions on their event.</w:t>
      </w:r>
    </w:p>
    <w:p w14:paraId="30E752CC" w14:textId="77777777" w:rsidR="001403B7" w:rsidRPr="0050327B" w:rsidRDefault="001403B7" w:rsidP="001403B7">
      <w:pPr>
        <w:spacing w:after="0" w:line="240" w:lineRule="auto"/>
        <w:ind w:left="1080"/>
        <w:rPr>
          <w:sz w:val="24"/>
          <w:szCs w:val="24"/>
        </w:rPr>
      </w:pPr>
      <w:r w:rsidRPr="0050327B">
        <w:rPr>
          <w:sz w:val="24"/>
          <w:szCs w:val="24"/>
        </w:rPr>
        <w:t>Second by Molly Gill</w:t>
      </w:r>
    </w:p>
    <w:p w14:paraId="35602910" w14:textId="77777777" w:rsidR="001403B7" w:rsidRPr="0050327B" w:rsidRDefault="001403B7" w:rsidP="001403B7">
      <w:pPr>
        <w:spacing w:after="0" w:line="240" w:lineRule="auto"/>
        <w:ind w:left="1080"/>
        <w:rPr>
          <w:sz w:val="24"/>
          <w:szCs w:val="24"/>
        </w:rPr>
      </w:pPr>
      <w:r w:rsidRPr="0050327B">
        <w:rPr>
          <w:sz w:val="24"/>
          <w:szCs w:val="24"/>
        </w:rPr>
        <w:t>Motion Passed.</w:t>
      </w:r>
      <w:r w:rsidR="00702A0E" w:rsidRPr="0050327B">
        <w:rPr>
          <w:sz w:val="24"/>
          <w:szCs w:val="24"/>
        </w:rPr>
        <w:t xml:space="preserve"> 7 - 1</w:t>
      </w:r>
    </w:p>
    <w:p w14:paraId="45141331" w14:textId="77777777" w:rsidR="001403B7" w:rsidRDefault="001403B7" w:rsidP="001403B7">
      <w:pPr>
        <w:spacing w:after="0" w:line="240" w:lineRule="auto"/>
        <w:rPr>
          <w:sz w:val="24"/>
          <w:szCs w:val="24"/>
        </w:rPr>
      </w:pPr>
    </w:p>
    <w:p w14:paraId="2E312A79" w14:textId="77777777" w:rsidR="001403B7" w:rsidRDefault="001403B7" w:rsidP="001403B7">
      <w:pPr>
        <w:pStyle w:val="ListParagraph"/>
        <w:numPr>
          <w:ilvl w:val="0"/>
          <w:numId w:val="1"/>
        </w:numPr>
        <w:spacing w:after="0" w:line="240" w:lineRule="auto"/>
        <w:rPr>
          <w:sz w:val="24"/>
          <w:szCs w:val="24"/>
        </w:rPr>
      </w:pPr>
      <w:r>
        <w:rPr>
          <w:sz w:val="24"/>
          <w:szCs w:val="24"/>
        </w:rPr>
        <w:t xml:space="preserve">Motion by Molly Gill to limit the number of judges that each state can substitute in to one-half their total allocation of judges.  That is, a state allocated 4 judges such as Washington or Oregon can substitute in two judges while states allocated 2 judges can only substitute in one judge.  The expenses of judges subbed in at the Level 8 meet is incurred by the state and not the meet host. </w:t>
      </w:r>
    </w:p>
    <w:p w14:paraId="2F373E79" w14:textId="77777777" w:rsidR="001403B7" w:rsidRDefault="001403B7" w:rsidP="001403B7">
      <w:pPr>
        <w:pStyle w:val="ListParagraph"/>
        <w:spacing w:after="0" w:line="240" w:lineRule="auto"/>
        <w:ind w:left="1080"/>
        <w:rPr>
          <w:sz w:val="24"/>
          <w:szCs w:val="24"/>
        </w:rPr>
      </w:pPr>
      <w:r>
        <w:rPr>
          <w:sz w:val="24"/>
          <w:szCs w:val="24"/>
        </w:rPr>
        <w:t>Second by Josh Burnham</w:t>
      </w:r>
    </w:p>
    <w:p w14:paraId="75646B9D" w14:textId="77777777" w:rsidR="001403B7" w:rsidRDefault="001403B7" w:rsidP="001403B7">
      <w:pPr>
        <w:pStyle w:val="ListParagraph"/>
        <w:spacing w:after="0" w:line="240" w:lineRule="auto"/>
        <w:ind w:left="1080"/>
        <w:rPr>
          <w:sz w:val="24"/>
          <w:szCs w:val="24"/>
        </w:rPr>
      </w:pPr>
      <w:r>
        <w:rPr>
          <w:sz w:val="24"/>
          <w:szCs w:val="24"/>
        </w:rPr>
        <w:t>Motion passed</w:t>
      </w:r>
    </w:p>
    <w:p w14:paraId="28816710" w14:textId="77777777" w:rsidR="001403B7" w:rsidRDefault="001403B7" w:rsidP="001403B7">
      <w:pPr>
        <w:spacing w:after="0" w:line="240" w:lineRule="auto"/>
        <w:rPr>
          <w:sz w:val="24"/>
          <w:szCs w:val="24"/>
        </w:rPr>
      </w:pPr>
    </w:p>
    <w:p w14:paraId="075BA290" w14:textId="77777777" w:rsidR="00B95590" w:rsidRPr="0050327B" w:rsidRDefault="00B95590" w:rsidP="00B95590">
      <w:pPr>
        <w:pStyle w:val="ListParagraph"/>
        <w:numPr>
          <w:ilvl w:val="0"/>
          <w:numId w:val="1"/>
        </w:numPr>
        <w:spacing w:after="0" w:line="240" w:lineRule="auto"/>
        <w:rPr>
          <w:sz w:val="24"/>
          <w:szCs w:val="24"/>
        </w:rPr>
      </w:pPr>
      <w:r w:rsidRPr="0050327B">
        <w:rPr>
          <w:sz w:val="24"/>
          <w:szCs w:val="24"/>
        </w:rPr>
        <w:lastRenderedPageBreak/>
        <w:t xml:space="preserve">Motion by Josh Burnham </w:t>
      </w:r>
      <w:r w:rsidRPr="0050327B">
        <w:rPr>
          <w:rFonts w:cs="Arial"/>
          <w:sz w:val="24"/>
          <w:szCs w:val="24"/>
          <w:shd w:val="clear" w:color="auto" w:fill="FFFFFF"/>
        </w:rPr>
        <w:t xml:space="preserve">that judges nominated to judge the regional meet at all levels have a minimum rating of level 10 and is highly recommended they have at least four </w:t>
      </w:r>
      <w:proofErr w:type="spellStart"/>
      <w:r w:rsidR="004603EB" w:rsidRPr="0050327B">
        <w:rPr>
          <w:rFonts w:cs="Arial"/>
          <w:sz w:val="24"/>
          <w:szCs w:val="24"/>
          <w:shd w:val="clear" w:color="auto" w:fill="FFFFFF"/>
        </w:rPr>
        <w:t>year’s experience</w:t>
      </w:r>
      <w:proofErr w:type="spellEnd"/>
      <w:r w:rsidR="004603EB" w:rsidRPr="0050327B">
        <w:rPr>
          <w:rFonts w:cs="Arial"/>
          <w:sz w:val="24"/>
          <w:szCs w:val="24"/>
          <w:shd w:val="clear" w:color="auto" w:fill="FFFFFF"/>
        </w:rPr>
        <w:t xml:space="preserve"> at that level</w:t>
      </w:r>
      <w:r w:rsidRPr="0050327B">
        <w:rPr>
          <w:rFonts w:cs="Arial"/>
          <w:sz w:val="24"/>
          <w:szCs w:val="24"/>
          <w:shd w:val="clear" w:color="auto" w:fill="FFFFFF"/>
        </w:rPr>
        <w:t>.</w:t>
      </w:r>
      <w:r w:rsidRPr="0050327B">
        <w:rPr>
          <w:sz w:val="24"/>
          <w:szCs w:val="24"/>
        </w:rPr>
        <w:t xml:space="preserve"> </w:t>
      </w:r>
    </w:p>
    <w:p w14:paraId="6178284E" w14:textId="77777777" w:rsidR="001403B7" w:rsidRDefault="001403B7" w:rsidP="0050327B">
      <w:pPr>
        <w:pStyle w:val="ListParagraph"/>
        <w:spacing w:after="0" w:line="240" w:lineRule="auto"/>
        <w:ind w:left="1080"/>
        <w:rPr>
          <w:sz w:val="24"/>
          <w:szCs w:val="24"/>
        </w:rPr>
      </w:pPr>
      <w:r>
        <w:rPr>
          <w:sz w:val="24"/>
          <w:szCs w:val="24"/>
        </w:rPr>
        <w:t>Second Dianne Palmer</w:t>
      </w:r>
    </w:p>
    <w:p w14:paraId="59AF28CD" w14:textId="77777777" w:rsidR="001403B7" w:rsidRDefault="001403B7" w:rsidP="001403B7">
      <w:pPr>
        <w:pStyle w:val="ListParagraph"/>
        <w:spacing w:after="0" w:line="240" w:lineRule="auto"/>
        <w:ind w:left="1080"/>
        <w:rPr>
          <w:sz w:val="24"/>
          <w:szCs w:val="24"/>
        </w:rPr>
      </w:pPr>
      <w:r>
        <w:rPr>
          <w:sz w:val="24"/>
          <w:szCs w:val="24"/>
        </w:rPr>
        <w:t>Motion Passed</w:t>
      </w:r>
    </w:p>
    <w:p w14:paraId="2FBD32F7" w14:textId="77777777" w:rsidR="001403B7" w:rsidRDefault="001403B7" w:rsidP="001403B7">
      <w:pPr>
        <w:spacing w:after="0" w:line="240" w:lineRule="auto"/>
        <w:rPr>
          <w:sz w:val="24"/>
          <w:szCs w:val="24"/>
        </w:rPr>
      </w:pPr>
    </w:p>
    <w:p w14:paraId="0858F631" w14:textId="77777777" w:rsidR="001403B7" w:rsidRDefault="001403B7" w:rsidP="001403B7">
      <w:pPr>
        <w:spacing w:after="0" w:line="240" w:lineRule="auto"/>
        <w:rPr>
          <w:sz w:val="24"/>
          <w:szCs w:val="24"/>
        </w:rPr>
      </w:pPr>
      <w:r>
        <w:rPr>
          <w:sz w:val="24"/>
          <w:szCs w:val="24"/>
        </w:rPr>
        <w:t xml:space="preserve">Item number four: Susan Riley moved to base the number of judges allocated to each state at regional meet on the proportional representation of gymnasts in the region.  There was no second so the motion failed. </w:t>
      </w:r>
    </w:p>
    <w:p w14:paraId="57E95BB7" w14:textId="77777777" w:rsidR="001403B7" w:rsidRDefault="001403B7" w:rsidP="001403B7">
      <w:pPr>
        <w:spacing w:after="0" w:line="240" w:lineRule="auto"/>
        <w:rPr>
          <w:sz w:val="24"/>
          <w:szCs w:val="24"/>
        </w:rPr>
      </w:pPr>
    </w:p>
    <w:p w14:paraId="2E7051E0" w14:textId="77777777" w:rsidR="001403B7" w:rsidRDefault="001403B7" w:rsidP="001403B7">
      <w:pPr>
        <w:spacing w:after="0" w:line="240" w:lineRule="auto"/>
        <w:rPr>
          <w:sz w:val="24"/>
          <w:szCs w:val="24"/>
        </w:rPr>
      </w:pPr>
      <w:r>
        <w:rPr>
          <w:sz w:val="24"/>
          <w:szCs w:val="24"/>
        </w:rPr>
        <w:t xml:space="preserve">Item #5 concerned earned credits for coach’s apparel: </w:t>
      </w:r>
    </w:p>
    <w:p w14:paraId="2601C269" w14:textId="77777777" w:rsidR="001403B7" w:rsidRDefault="001403B7" w:rsidP="001403B7">
      <w:pPr>
        <w:spacing w:after="0" w:line="240" w:lineRule="auto"/>
        <w:rPr>
          <w:sz w:val="24"/>
          <w:szCs w:val="24"/>
        </w:rPr>
      </w:pPr>
      <w:r>
        <w:rPr>
          <w:sz w:val="24"/>
          <w:szCs w:val="24"/>
        </w:rPr>
        <w:tab/>
        <w:t xml:space="preserve">Dianne </w:t>
      </w:r>
      <w:r w:rsidR="000B2D79">
        <w:rPr>
          <w:sz w:val="24"/>
          <w:szCs w:val="24"/>
        </w:rPr>
        <w:t xml:space="preserve">Palmer </w:t>
      </w:r>
      <w:r>
        <w:rPr>
          <w:sz w:val="24"/>
          <w:szCs w:val="24"/>
        </w:rPr>
        <w:t>moved to table until further information is received.</w:t>
      </w:r>
    </w:p>
    <w:p w14:paraId="2C8C0D4A" w14:textId="77777777" w:rsidR="001403B7" w:rsidRDefault="001403B7" w:rsidP="001403B7">
      <w:pPr>
        <w:spacing w:after="0" w:line="240" w:lineRule="auto"/>
        <w:rPr>
          <w:sz w:val="24"/>
          <w:szCs w:val="24"/>
        </w:rPr>
      </w:pPr>
      <w:r>
        <w:rPr>
          <w:sz w:val="24"/>
          <w:szCs w:val="24"/>
        </w:rPr>
        <w:tab/>
        <w:t>Second by Molly</w:t>
      </w:r>
      <w:r w:rsidR="000B2D79">
        <w:rPr>
          <w:sz w:val="24"/>
          <w:szCs w:val="24"/>
        </w:rPr>
        <w:t xml:space="preserve"> Gill</w:t>
      </w:r>
    </w:p>
    <w:p w14:paraId="13E68CE1" w14:textId="77777777" w:rsidR="001403B7" w:rsidRDefault="001403B7" w:rsidP="001403B7">
      <w:pPr>
        <w:spacing w:after="0" w:line="240" w:lineRule="auto"/>
        <w:rPr>
          <w:sz w:val="24"/>
          <w:szCs w:val="24"/>
        </w:rPr>
      </w:pPr>
      <w:r>
        <w:rPr>
          <w:sz w:val="24"/>
          <w:szCs w:val="24"/>
        </w:rPr>
        <w:tab/>
        <w:t>Motion passed</w:t>
      </w:r>
    </w:p>
    <w:p w14:paraId="0EB741AC" w14:textId="77777777" w:rsidR="001403B7" w:rsidRDefault="001403B7" w:rsidP="001403B7">
      <w:pPr>
        <w:spacing w:after="0" w:line="240" w:lineRule="auto"/>
        <w:rPr>
          <w:sz w:val="24"/>
          <w:szCs w:val="24"/>
        </w:rPr>
      </w:pPr>
    </w:p>
    <w:p w14:paraId="275F2439" w14:textId="77777777" w:rsidR="001403B7" w:rsidRDefault="001403B7" w:rsidP="001403B7">
      <w:pPr>
        <w:spacing w:after="0" w:line="240" w:lineRule="auto"/>
        <w:rPr>
          <w:sz w:val="24"/>
          <w:szCs w:val="24"/>
        </w:rPr>
      </w:pPr>
      <w:r>
        <w:rPr>
          <w:sz w:val="24"/>
          <w:szCs w:val="24"/>
        </w:rPr>
        <w:t>Item #6 concerned fundraising for athletes:</w:t>
      </w:r>
    </w:p>
    <w:p w14:paraId="07FD7627" w14:textId="77777777" w:rsidR="001403B7" w:rsidRDefault="001403B7" w:rsidP="001403B7">
      <w:pPr>
        <w:spacing w:after="0" w:line="240" w:lineRule="auto"/>
        <w:rPr>
          <w:sz w:val="24"/>
          <w:szCs w:val="24"/>
        </w:rPr>
      </w:pPr>
      <w:r>
        <w:rPr>
          <w:sz w:val="24"/>
          <w:szCs w:val="24"/>
        </w:rPr>
        <w:tab/>
        <w:t>Motion by Molly</w:t>
      </w:r>
      <w:r w:rsidR="000B2D79">
        <w:rPr>
          <w:sz w:val="24"/>
          <w:szCs w:val="24"/>
        </w:rPr>
        <w:t xml:space="preserve"> Gill </w:t>
      </w:r>
      <w:r>
        <w:rPr>
          <w:sz w:val="24"/>
          <w:szCs w:val="24"/>
        </w:rPr>
        <w:t>to table pending additional information</w:t>
      </w:r>
    </w:p>
    <w:p w14:paraId="21AA68AC" w14:textId="77777777" w:rsidR="001403B7" w:rsidRDefault="001403B7" w:rsidP="001403B7">
      <w:pPr>
        <w:spacing w:after="0" w:line="240" w:lineRule="auto"/>
        <w:rPr>
          <w:sz w:val="24"/>
          <w:szCs w:val="24"/>
        </w:rPr>
      </w:pPr>
      <w:r>
        <w:rPr>
          <w:sz w:val="24"/>
          <w:szCs w:val="24"/>
        </w:rPr>
        <w:tab/>
        <w:t>Second by Mark</w:t>
      </w:r>
      <w:r w:rsidR="000B2D79">
        <w:rPr>
          <w:sz w:val="24"/>
          <w:szCs w:val="24"/>
        </w:rPr>
        <w:t xml:space="preserve"> Kindelspire</w:t>
      </w:r>
    </w:p>
    <w:p w14:paraId="217E524C" w14:textId="77777777" w:rsidR="001403B7" w:rsidRDefault="001403B7" w:rsidP="001403B7">
      <w:pPr>
        <w:spacing w:after="0" w:line="240" w:lineRule="auto"/>
        <w:rPr>
          <w:sz w:val="24"/>
          <w:szCs w:val="24"/>
        </w:rPr>
      </w:pPr>
      <w:r>
        <w:rPr>
          <w:sz w:val="24"/>
          <w:szCs w:val="24"/>
        </w:rPr>
        <w:tab/>
        <w:t>Motion passed</w:t>
      </w:r>
    </w:p>
    <w:p w14:paraId="0627EFDA" w14:textId="77777777" w:rsidR="001403B7" w:rsidRDefault="001403B7" w:rsidP="001403B7">
      <w:pPr>
        <w:spacing w:after="0" w:line="240" w:lineRule="auto"/>
        <w:rPr>
          <w:sz w:val="24"/>
          <w:szCs w:val="24"/>
        </w:rPr>
      </w:pPr>
    </w:p>
    <w:p w14:paraId="45292130" w14:textId="77777777" w:rsidR="001403B7" w:rsidRDefault="001403B7" w:rsidP="001403B7">
      <w:pPr>
        <w:spacing w:after="0" w:line="240" w:lineRule="auto"/>
        <w:rPr>
          <w:sz w:val="24"/>
          <w:szCs w:val="24"/>
        </w:rPr>
      </w:pPr>
      <w:r>
        <w:rPr>
          <w:sz w:val="24"/>
          <w:szCs w:val="24"/>
        </w:rPr>
        <w:t>Item #7 revisited the use of the “Region 2” name in the XCEL invitation at the end of the season.</w:t>
      </w:r>
    </w:p>
    <w:p w14:paraId="55EB019B" w14:textId="77777777" w:rsidR="001403B7" w:rsidRDefault="001403B7" w:rsidP="001403B7">
      <w:pPr>
        <w:spacing w:after="0" w:line="240" w:lineRule="auto"/>
        <w:rPr>
          <w:sz w:val="24"/>
          <w:szCs w:val="24"/>
        </w:rPr>
      </w:pPr>
      <w:r>
        <w:rPr>
          <w:sz w:val="24"/>
          <w:szCs w:val="24"/>
        </w:rPr>
        <w:tab/>
        <w:t>Motion by Dianne Palmer to reinstate the “Region 2” to the invitational name.</w:t>
      </w:r>
    </w:p>
    <w:p w14:paraId="33A988FA" w14:textId="77777777" w:rsidR="001403B7" w:rsidRDefault="001403B7" w:rsidP="001403B7">
      <w:pPr>
        <w:spacing w:after="0" w:line="240" w:lineRule="auto"/>
        <w:rPr>
          <w:sz w:val="24"/>
          <w:szCs w:val="24"/>
        </w:rPr>
      </w:pPr>
      <w:r>
        <w:rPr>
          <w:sz w:val="24"/>
          <w:szCs w:val="24"/>
        </w:rPr>
        <w:tab/>
        <w:t>Second by Martha</w:t>
      </w:r>
      <w:r w:rsidR="000B2D79">
        <w:rPr>
          <w:sz w:val="24"/>
          <w:szCs w:val="24"/>
        </w:rPr>
        <w:t xml:space="preserve"> Dunn</w:t>
      </w:r>
    </w:p>
    <w:p w14:paraId="09F8A75B" w14:textId="77777777" w:rsidR="001403B7" w:rsidRDefault="001403B7" w:rsidP="001403B7">
      <w:pPr>
        <w:spacing w:after="0" w:line="240" w:lineRule="auto"/>
        <w:rPr>
          <w:sz w:val="24"/>
          <w:szCs w:val="24"/>
        </w:rPr>
      </w:pPr>
      <w:r>
        <w:rPr>
          <w:sz w:val="24"/>
          <w:szCs w:val="24"/>
        </w:rPr>
        <w:t xml:space="preserve">In the ensuing discussion, it was learned that </w:t>
      </w:r>
      <w:r w:rsidR="000B2D79">
        <w:rPr>
          <w:sz w:val="24"/>
          <w:szCs w:val="24"/>
        </w:rPr>
        <w:t xml:space="preserve">the meet host had received approval from the National Office to use the term “Region 2” in its meet title. The committee decided that this rendered the motion moot and the discussion was tabled. </w:t>
      </w:r>
    </w:p>
    <w:p w14:paraId="2338FAF1" w14:textId="77777777" w:rsidR="000B2D79" w:rsidRDefault="000B2D79" w:rsidP="001403B7">
      <w:pPr>
        <w:spacing w:after="0" w:line="240" w:lineRule="auto"/>
        <w:rPr>
          <w:sz w:val="24"/>
          <w:szCs w:val="24"/>
        </w:rPr>
      </w:pPr>
    </w:p>
    <w:p w14:paraId="5BFFC1D2" w14:textId="77777777" w:rsidR="000B2D79" w:rsidRDefault="000B2D79" w:rsidP="001403B7">
      <w:pPr>
        <w:spacing w:after="0" w:line="240" w:lineRule="auto"/>
        <w:rPr>
          <w:sz w:val="24"/>
          <w:szCs w:val="24"/>
        </w:rPr>
      </w:pPr>
      <w:r>
        <w:rPr>
          <w:sz w:val="24"/>
          <w:szCs w:val="24"/>
        </w:rPr>
        <w:t xml:space="preserve">Item #8 concerned Meet Referee responsibilities.  This is a new area of concern since Meet Referees, along with Meet Directors, can now be fined for sanction violation. Many judges are concerned about being fined. Linda reiterated that Meet Referees do need to note any excess in athletes or judgements that may occur along with any equipment violations </w:t>
      </w:r>
      <w:r w:rsidRPr="000B2D79">
        <w:rPr>
          <w:b/>
          <w:sz w:val="24"/>
          <w:szCs w:val="24"/>
          <w:u w:val="single"/>
        </w:rPr>
        <w:t>not noted on the pre-meet brochure.</w:t>
      </w:r>
      <w:r>
        <w:rPr>
          <w:b/>
          <w:sz w:val="24"/>
          <w:szCs w:val="24"/>
          <w:u w:val="single"/>
        </w:rPr>
        <w:t xml:space="preserve">  </w:t>
      </w:r>
      <w:r>
        <w:rPr>
          <w:sz w:val="24"/>
          <w:szCs w:val="24"/>
        </w:rPr>
        <w:t xml:space="preserve">Meet Referees simply need to note that the equipment is per the meet brochure. </w:t>
      </w:r>
    </w:p>
    <w:p w14:paraId="7DBB800F" w14:textId="77777777" w:rsidR="000B2D79" w:rsidRDefault="000B2D79" w:rsidP="001403B7">
      <w:pPr>
        <w:spacing w:after="0" w:line="240" w:lineRule="auto"/>
        <w:rPr>
          <w:sz w:val="24"/>
          <w:szCs w:val="24"/>
        </w:rPr>
      </w:pPr>
    </w:p>
    <w:p w14:paraId="1D2CB96F" w14:textId="77777777" w:rsidR="000B2D79" w:rsidRDefault="000B2D79" w:rsidP="001403B7">
      <w:pPr>
        <w:spacing w:after="0" w:line="240" w:lineRule="auto"/>
        <w:rPr>
          <w:sz w:val="24"/>
          <w:szCs w:val="24"/>
        </w:rPr>
      </w:pPr>
      <w:r>
        <w:rPr>
          <w:sz w:val="24"/>
          <w:szCs w:val="24"/>
        </w:rPr>
        <w:t>Item #9: The committee reviewed the 2017-2018 expenses and the proposed 2018-2019 budget.</w:t>
      </w:r>
    </w:p>
    <w:p w14:paraId="57D2A613" w14:textId="77777777" w:rsidR="000B2D79" w:rsidRDefault="000B2D79" w:rsidP="001403B7">
      <w:pPr>
        <w:spacing w:after="0" w:line="240" w:lineRule="auto"/>
        <w:rPr>
          <w:sz w:val="24"/>
          <w:szCs w:val="24"/>
        </w:rPr>
      </w:pPr>
      <w:r>
        <w:rPr>
          <w:sz w:val="24"/>
          <w:szCs w:val="24"/>
        </w:rPr>
        <w:tab/>
        <w:t>Motion to approve budget as written: Pam Zak</w:t>
      </w:r>
    </w:p>
    <w:p w14:paraId="4739FD12" w14:textId="77777777" w:rsidR="000B2D79" w:rsidRDefault="000B2D79" w:rsidP="001403B7">
      <w:pPr>
        <w:spacing w:after="0" w:line="240" w:lineRule="auto"/>
        <w:rPr>
          <w:sz w:val="24"/>
          <w:szCs w:val="24"/>
        </w:rPr>
      </w:pPr>
      <w:r>
        <w:rPr>
          <w:sz w:val="24"/>
          <w:szCs w:val="24"/>
        </w:rPr>
        <w:tab/>
        <w:t>Second: Linda Mulvihill</w:t>
      </w:r>
    </w:p>
    <w:p w14:paraId="16AE7109" w14:textId="77777777" w:rsidR="000B2D79" w:rsidRDefault="000B2D79" w:rsidP="001403B7">
      <w:pPr>
        <w:spacing w:after="0" w:line="240" w:lineRule="auto"/>
        <w:rPr>
          <w:sz w:val="24"/>
          <w:szCs w:val="24"/>
        </w:rPr>
      </w:pPr>
      <w:r>
        <w:rPr>
          <w:sz w:val="24"/>
          <w:szCs w:val="24"/>
        </w:rPr>
        <w:tab/>
        <w:t xml:space="preserve">Motion passed. </w:t>
      </w:r>
    </w:p>
    <w:p w14:paraId="3D332369" w14:textId="77777777" w:rsidR="000B2D79" w:rsidRDefault="000B2D79" w:rsidP="001403B7">
      <w:pPr>
        <w:spacing w:after="0" w:line="240" w:lineRule="auto"/>
        <w:rPr>
          <w:sz w:val="24"/>
          <w:szCs w:val="24"/>
        </w:rPr>
      </w:pPr>
    </w:p>
    <w:p w14:paraId="6DE2555F" w14:textId="77777777" w:rsidR="000B2D79" w:rsidRDefault="000B2D79" w:rsidP="001403B7">
      <w:pPr>
        <w:spacing w:after="0" w:line="240" w:lineRule="auto"/>
        <w:rPr>
          <w:sz w:val="24"/>
          <w:szCs w:val="24"/>
        </w:rPr>
      </w:pPr>
      <w:r>
        <w:rPr>
          <w:sz w:val="24"/>
          <w:szCs w:val="24"/>
        </w:rPr>
        <w:t>RTC Report: Linda reviewed the prior requirements for regional judges: that is, that they attend either National or Regional Congress, High Tech camp, or the NAWGJ national symposium.</w:t>
      </w:r>
    </w:p>
    <w:p w14:paraId="1EF222BD" w14:textId="77777777" w:rsidR="000B2D79" w:rsidRDefault="000B2D79" w:rsidP="001403B7">
      <w:pPr>
        <w:spacing w:after="0" w:line="240" w:lineRule="auto"/>
        <w:rPr>
          <w:sz w:val="24"/>
          <w:szCs w:val="24"/>
        </w:rPr>
      </w:pPr>
      <w:r>
        <w:rPr>
          <w:sz w:val="24"/>
          <w:szCs w:val="24"/>
        </w:rPr>
        <w:tab/>
        <w:t>Motion to affirm these requirements for regional judges: Pam Zak</w:t>
      </w:r>
    </w:p>
    <w:p w14:paraId="4A2B5EA3" w14:textId="77777777" w:rsidR="000B2D79" w:rsidRDefault="000B2D79" w:rsidP="001403B7">
      <w:pPr>
        <w:spacing w:after="0" w:line="240" w:lineRule="auto"/>
        <w:rPr>
          <w:sz w:val="24"/>
          <w:szCs w:val="24"/>
        </w:rPr>
      </w:pPr>
      <w:r>
        <w:rPr>
          <w:sz w:val="24"/>
          <w:szCs w:val="24"/>
        </w:rPr>
        <w:tab/>
        <w:t>Second by Dianne Palmer</w:t>
      </w:r>
    </w:p>
    <w:p w14:paraId="7CDA72F8" w14:textId="77777777" w:rsidR="000B2D79" w:rsidRDefault="000B2D79" w:rsidP="001403B7">
      <w:pPr>
        <w:spacing w:after="0" w:line="240" w:lineRule="auto"/>
        <w:rPr>
          <w:sz w:val="24"/>
          <w:szCs w:val="24"/>
        </w:rPr>
      </w:pPr>
      <w:r>
        <w:rPr>
          <w:sz w:val="24"/>
          <w:szCs w:val="24"/>
        </w:rPr>
        <w:tab/>
        <w:t>Motion passed.</w:t>
      </w:r>
    </w:p>
    <w:p w14:paraId="6379998A" w14:textId="77777777" w:rsidR="000B2D79" w:rsidRDefault="000B2D79" w:rsidP="001403B7">
      <w:pPr>
        <w:spacing w:after="0" w:line="240" w:lineRule="auto"/>
        <w:rPr>
          <w:sz w:val="24"/>
          <w:szCs w:val="24"/>
        </w:rPr>
      </w:pPr>
    </w:p>
    <w:p w14:paraId="4B04304E" w14:textId="77777777" w:rsidR="000B2D79" w:rsidRDefault="000B2D79" w:rsidP="001403B7">
      <w:pPr>
        <w:spacing w:after="0" w:line="240" w:lineRule="auto"/>
        <w:rPr>
          <w:sz w:val="24"/>
          <w:szCs w:val="24"/>
        </w:rPr>
      </w:pPr>
      <w:r>
        <w:rPr>
          <w:sz w:val="24"/>
          <w:szCs w:val="24"/>
        </w:rPr>
        <w:t>RJOC Report: Ivan reported that one Region 2 athlete made it to the</w:t>
      </w:r>
      <w:r w:rsidR="009E048C">
        <w:rPr>
          <w:sz w:val="24"/>
          <w:szCs w:val="24"/>
        </w:rPr>
        <w:t xml:space="preserve"> </w:t>
      </w:r>
      <w:r w:rsidR="009E048C" w:rsidRPr="0050327B">
        <w:rPr>
          <w:sz w:val="24"/>
          <w:szCs w:val="24"/>
        </w:rPr>
        <w:t>USA Gymnastics JO</w:t>
      </w:r>
      <w:r w:rsidRPr="0050327B">
        <w:rPr>
          <w:sz w:val="24"/>
          <w:szCs w:val="24"/>
        </w:rPr>
        <w:t xml:space="preserve"> </w:t>
      </w:r>
      <w:r>
        <w:rPr>
          <w:sz w:val="24"/>
          <w:szCs w:val="24"/>
        </w:rPr>
        <w:t>Level 10 team.   He revisited the possibility of doing a foreign trip using some of the region’s fund to help athletes defray expenses, but no action was taken.</w:t>
      </w:r>
    </w:p>
    <w:p w14:paraId="7ABDECC2" w14:textId="77777777" w:rsidR="000B2D79" w:rsidRDefault="000B2D79" w:rsidP="001403B7">
      <w:pPr>
        <w:spacing w:after="0" w:line="240" w:lineRule="auto"/>
        <w:rPr>
          <w:sz w:val="24"/>
          <w:szCs w:val="24"/>
        </w:rPr>
      </w:pPr>
    </w:p>
    <w:p w14:paraId="6330D92B" w14:textId="17878E31" w:rsidR="000B2D79" w:rsidRDefault="000B2D79" w:rsidP="001403B7">
      <w:pPr>
        <w:spacing w:after="0" w:line="240" w:lineRule="auto"/>
        <w:rPr>
          <w:sz w:val="24"/>
          <w:szCs w:val="24"/>
        </w:rPr>
      </w:pPr>
      <w:r>
        <w:rPr>
          <w:sz w:val="24"/>
          <w:szCs w:val="24"/>
        </w:rPr>
        <w:lastRenderedPageBreak/>
        <w:t xml:space="preserve">RXC: Dianne Palmer reported that an XCEL clinic in Montana was attended </w:t>
      </w:r>
      <w:r w:rsidRPr="0050327B">
        <w:rPr>
          <w:sz w:val="24"/>
          <w:szCs w:val="24"/>
        </w:rPr>
        <w:t>by</w:t>
      </w:r>
      <w:r w:rsidR="00460C51" w:rsidRPr="0050327B">
        <w:rPr>
          <w:sz w:val="24"/>
          <w:szCs w:val="24"/>
        </w:rPr>
        <w:t xml:space="preserve"> nearly </w:t>
      </w:r>
      <w:r w:rsidRPr="0050327B">
        <w:rPr>
          <w:sz w:val="24"/>
          <w:szCs w:val="24"/>
        </w:rPr>
        <w:t>1/3 of the XCEL athletes registered</w:t>
      </w:r>
      <w:r w:rsidR="00460C51" w:rsidRPr="0050327B">
        <w:rPr>
          <w:sz w:val="24"/>
          <w:szCs w:val="24"/>
        </w:rPr>
        <w:t xml:space="preserve"> in Montana</w:t>
      </w:r>
      <w:r w:rsidRPr="0050327B">
        <w:rPr>
          <w:sz w:val="24"/>
          <w:szCs w:val="24"/>
        </w:rPr>
        <w:t>.  She has another clinic coming up in th</w:t>
      </w:r>
      <w:r>
        <w:rPr>
          <w:sz w:val="24"/>
          <w:szCs w:val="24"/>
        </w:rPr>
        <w:t xml:space="preserve">e Boise area with approximately 50 gymnasts and will also have a clinic in the Spokane area. </w:t>
      </w:r>
    </w:p>
    <w:p w14:paraId="640828DA" w14:textId="77777777" w:rsidR="000B2D79" w:rsidRDefault="000B2D79" w:rsidP="001403B7">
      <w:pPr>
        <w:spacing w:after="0" w:line="240" w:lineRule="auto"/>
        <w:rPr>
          <w:sz w:val="24"/>
          <w:szCs w:val="24"/>
        </w:rPr>
      </w:pPr>
    </w:p>
    <w:p w14:paraId="2814120E" w14:textId="77777777" w:rsidR="000B2D79" w:rsidRDefault="000B2D79" w:rsidP="001403B7">
      <w:pPr>
        <w:spacing w:after="0" w:line="240" w:lineRule="auto"/>
        <w:rPr>
          <w:sz w:val="24"/>
          <w:szCs w:val="24"/>
        </w:rPr>
      </w:pPr>
      <w:r>
        <w:rPr>
          <w:sz w:val="24"/>
          <w:szCs w:val="24"/>
        </w:rPr>
        <w:t xml:space="preserve">RNAWGJ: Denise Green </w:t>
      </w:r>
      <w:r w:rsidR="00522A1B">
        <w:rPr>
          <w:sz w:val="24"/>
          <w:szCs w:val="24"/>
        </w:rPr>
        <w:t xml:space="preserve">reported that the Memorial Day clinic was a success and that most of the judges in Region </w:t>
      </w:r>
      <w:r w:rsidR="00522A1B" w:rsidRPr="0050327B">
        <w:rPr>
          <w:sz w:val="24"/>
          <w:szCs w:val="24"/>
        </w:rPr>
        <w:t xml:space="preserve">2 </w:t>
      </w:r>
      <w:r w:rsidR="00702A0E" w:rsidRPr="0050327B">
        <w:rPr>
          <w:sz w:val="24"/>
          <w:szCs w:val="24"/>
        </w:rPr>
        <w:t>have tested and passed</w:t>
      </w:r>
      <w:r w:rsidR="00522A1B" w:rsidRPr="0050327B">
        <w:rPr>
          <w:sz w:val="24"/>
          <w:szCs w:val="24"/>
        </w:rPr>
        <w:t xml:space="preserve"> their </w:t>
      </w:r>
      <w:r w:rsidR="00522A1B">
        <w:rPr>
          <w:sz w:val="24"/>
          <w:szCs w:val="24"/>
        </w:rPr>
        <w:t>tests.</w:t>
      </w:r>
    </w:p>
    <w:p w14:paraId="25057B47" w14:textId="77777777" w:rsidR="00152496" w:rsidRDefault="00152496" w:rsidP="001403B7">
      <w:pPr>
        <w:spacing w:after="0" w:line="240" w:lineRule="auto"/>
        <w:rPr>
          <w:sz w:val="24"/>
          <w:szCs w:val="24"/>
        </w:rPr>
      </w:pPr>
    </w:p>
    <w:p w14:paraId="5E57249D" w14:textId="77777777" w:rsidR="00152496" w:rsidRDefault="00152496" w:rsidP="001403B7">
      <w:pPr>
        <w:spacing w:after="0" w:line="240" w:lineRule="auto"/>
        <w:rPr>
          <w:sz w:val="24"/>
          <w:szCs w:val="24"/>
        </w:rPr>
      </w:pPr>
      <w:r>
        <w:rPr>
          <w:sz w:val="24"/>
          <w:szCs w:val="24"/>
        </w:rPr>
        <w:t>States’ Reports:</w:t>
      </w:r>
    </w:p>
    <w:p w14:paraId="5024825C" w14:textId="77777777" w:rsidR="00152496" w:rsidRDefault="00152496" w:rsidP="001403B7">
      <w:pPr>
        <w:spacing w:after="0" w:line="240" w:lineRule="auto"/>
        <w:rPr>
          <w:sz w:val="24"/>
          <w:szCs w:val="24"/>
        </w:rPr>
      </w:pPr>
    </w:p>
    <w:p w14:paraId="23A9EFC5" w14:textId="77777777" w:rsidR="00152496" w:rsidRDefault="00152496" w:rsidP="001403B7">
      <w:pPr>
        <w:spacing w:after="0" w:line="240" w:lineRule="auto"/>
        <w:rPr>
          <w:sz w:val="24"/>
          <w:szCs w:val="24"/>
        </w:rPr>
      </w:pPr>
      <w:r>
        <w:rPr>
          <w:sz w:val="24"/>
          <w:szCs w:val="24"/>
        </w:rPr>
        <w:t xml:space="preserve">Alaska: The Meet Referee issue has been a hot point.  </w:t>
      </w:r>
    </w:p>
    <w:p w14:paraId="49602511" w14:textId="77777777" w:rsidR="00152496" w:rsidRDefault="00152496" w:rsidP="001403B7">
      <w:pPr>
        <w:spacing w:after="0" w:line="240" w:lineRule="auto"/>
        <w:rPr>
          <w:sz w:val="24"/>
          <w:szCs w:val="24"/>
        </w:rPr>
      </w:pPr>
    </w:p>
    <w:p w14:paraId="087AE87A" w14:textId="77777777" w:rsidR="00152496" w:rsidRDefault="00152496" w:rsidP="001403B7">
      <w:pPr>
        <w:spacing w:after="0" w:line="240" w:lineRule="auto"/>
        <w:rPr>
          <w:sz w:val="24"/>
          <w:szCs w:val="24"/>
        </w:rPr>
      </w:pPr>
      <w:r>
        <w:rPr>
          <w:sz w:val="24"/>
          <w:szCs w:val="24"/>
        </w:rPr>
        <w:t>Hawaii: XCEL program is growing</w:t>
      </w:r>
    </w:p>
    <w:p w14:paraId="6E3547FD" w14:textId="77777777" w:rsidR="00152496" w:rsidRDefault="00152496" w:rsidP="001403B7">
      <w:pPr>
        <w:spacing w:after="0" w:line="240" w:lineRule="auto"/>
        <w:rPr>
          <w:sz w:val="24"/>
          <w:szCs w:val="24"/>
        </w:rPr>
      </w:pPr>
    </w:p>
    <w:p w14:paraId="0D17B38B" w14:textId="77777777" w:rsidR="00152496" w:rsidRDefault="00152496" w:rsidP="001403B7">
      <w:pPr>
        <w:spacing w:after="0" w:line="240" w:lineRule="auto"/>
        <w:rPr>
          <w:sz w:val="24"/>
          <w:szCs w:val="24"/>
        </w:rPr>
      </w:pPr>
      <w:r>
        <w:rPr>
          <w:sz w:val="24"/>
          <w:szCs w:val="24"/>
        </w:rPr>
        <w:t>Idaho: Had a good state clinic.  Idaho runs an “</w:t>
      </w:r>
      <w:proofErr w:type="spellStart"/>
      <w:r>
        <w:rPr>
          <w:sz w:val="24"/>
          <w:szCs w:val="24"/>
        </w:rPr>
        <w:t>All star</w:t>
      </w:r>
      <w:proofErr w:type="spellEnd"/>
      <w:r>
        <w:rPr>
          <w:sz w:val="24"/>
          <w:szCs w:val="24"/>
        </w:rPr>
        <w:t>” clinic with participation by invitation only.</w:t>
      </w:r>
    </w:p>
    <w:p w14:paraId="614F8E12" w14:textId="77777777" w:rsidR="00152496" w:rsidRDefault="00152496" w:rsidP="001403B7">
      <w:pPr>
        <w:spacing w:after="0" w:line="240" w:lineRule="auto"/>
        <w:rPr>
          <w:sz w:val="24"/>
          <w:szCs w:val="24"/>
        </w:rPr>
      </w:pPr>
    </w:p>
    <w:p w14:paraId="440A39AE" w14:textId="77777777" w:rsidR="00152496" w:rsidRDefault="00152496" w:rsidP="001403B7">
      <w:pPr>
        <w:spacing w:after="0" w:line="240" w:lineRule="auto"/>
        <w:rPr>
          <w:sz w:val="24"/>
          <w:szCs w:val="24"/>
        </w:rPr>
      </w:pPr>
      <w:r>
        <w:rPr>
          <w:sz w:val="24"/>
          <w:szCs w:val="24"/>
        </w:rPr>
        <w:t>Montana: Had a good XCEL clinic (as Dianne mentioned).  Montana lost one gym but gained three.</w:t>
      </w:r>
    </w:p>
    <w:p w14:paraId="5753ACB0" w14:textId="77777777" w:rsidR="00152496" w:rsidRDefault="00152496" w:rsidP="001403B7">
      <w:pPr>
        <w:spacing w:after="0" w:line="240" w:lineRule="auto"/>
        <w:rPr>
          <w:sz w:val="24"/>
          <w:szCs w:val="24"/>
        </w:rPr>
      </w:pPr>
    </w:p>
    <w:p w14:paraId="4014CC08" w14:textId="77777777" w:rsidR="00152496" w:rsidRDefault="00152496" w:rsidP="001403B7">
      <w:pPr>
        <w:spacing w:after="0" w:line="240" w:lineRule="auto"/>
        <w:rPr>
          <w:sz w:val="24"/>
          <w:szCs w:val="24"/>
        </w:rPr>
      </w:pPr>
      <w:r>
        <w:rPr>
          <w:sz w:val="24"/>
          <w:szCs w:val="24"/>
        </w:rPr>
        <w:t>Oregon: Two gyms ceased to have girls’ JO programs (kept XCEL). Region 2 Congress, held in Beaverton, went well.  Had a good Compulsory Boot Camp.</w:t>
      </w:r>
    </w:p>
    <w:p w14:paraId="78E41E8D" w14:textId="77777777" w:rsidR="00152496" w:rsidRDefault="00152496" w:rsidP="001403B7">
      <w:pPr>
        <w:spacing w:after="0" w:line="240" w:lineRule="auto"/>
        <w:rPr>
          <w:sz w:val="24"/>
          <w:szCs w:val="24"/>
        </w:rPr>
      </w:pPr>
    </w:p>
    <w:p w14:paraId="62750AA5" w14:textId="11C7BFAA" w:rsidR="00152496" w:rsidRDefault="00152496" w:rsidP="001403B7">
      <w:pPr>
        <w:spacing w:after="0" w:line="240" w:lineRule="auto"/>
        <w:rPr>
          <w:sz w:val="24"/>
          <w:szCs w:val="24"/>
        </w:rPr>
      </w:pPr>
      <w:r>
        <w:rPr>
          <w:sz w:val="24"/>
          <w:szCs w:val="24"/>
        </w:rPr>
        <w:t xml:space="preserve">Washington: </w:t>
      </w:r>
      <w:r w:rsidR="008D16B5">
        <w:rPr>
          <w:sz w:val="24"/>
          <w:szCs w:val="24"/>
        </w:rPr>
        <w:t>T</w:t>
      </w:r>
      <w:r>
        <w:rPr>
          <w:sz w:val="24"/>
          <w:szCs w:val="24"/>
        </w:rPr>
        <w:t>he new state chairman is learning</w:t>
      </w:r>
      <w:r w:rsidR="008D16B5">
        <w:rPr>
          <w:sz w:val="24"/>
          <w:szCs w:val="24"/>
        </w:rPr>
        <w:t xml:space="preserve"> all the nuances of the job.  </w:t>
      </w:r>
    </w:p>
    <w:p w14:paraId="3F264CDC" w14:textId="77777777" w:rsidR="00152496" w:rsidRDefault="00152496" w:rsidP="001403B7">
      <w:pPr>
        <w:spacing w:after="0" w:line="240" w:lineRule="auto"/>
        <w:rPr>
          <w:sz w:val="24"/>
          <w:szCs w:val="24"/>
        </w:rPr>
      </w:pPr>
    </w:p>
    <w:p w14:paraId="3B5F637F" w14:textId="28BD430B" w:rsidR="00152496" w:rsidRDefault="00152496" w:rsidP="001403B7">
      <w:pPr>
        <w:spacing w:after="0" w:line="240" w:lineRule="auto"/>
        <w:rPr>
          <w:sz w:val="24"/>
          <w:szCs w:val="24"/>
        </w:rPr>
      </w:pPr>
      <w:r>
        <w:rPr>
          <w:sz w:val="24"/>
          <w:szCs w:val="24"/>
        </w:rPr>
        <w:t xml:space="preserve">New business: The National Office has mandated that regions incorporate community service and sportsmanship in their program of the </w:t>
      </w:r>
      <w:r w:rsidRPr="0050327B">
        <w:rPr>
          <w:sz w:val="24"/>
          <w:szCs w:val="24"/>
        </w:rPr>
        <w:t>year</w:t>
      </w:r>
      <w:r w:rsidR="009E048C" w:rsidRPr="0050327B">
        <w:rPr>
          <w:sz w:val="24"/>
          <w:szCs w:val="24"/>
        </w:rPr>
        <w:t xml:space="preserve"> award</w:t>
      </w:r>
      <w:r w:rsidRPr="0050327B">
        <w:rPr>
          <w:sz w:val="24"/>
          <w:szCs w:val="24"/>
        </w:rPr>
        <w:t xml:space="preserve">.  </w:t>
      </w:r>
      <w:r>
        <w:rPr>
          <w:sz w:val="24"/>
          <w:szCs w:val="24"/>
        </w:rPr>
        <w:t xml:space="preserve">Martha sent out a Survey Monkey seeking input as to how these changes should be incorporated into the Regional Program of the Year.  </w:t>
      </w:r>
      <w:r w:rsidR="00535FB6">
        <w:rPr>
          <w:sz w:val="24"/>
          <w:szCs w:val="24"/>
        </w:rPr>
        <w:t>Input was received and the committee is finalizing a POY proposal from this input.</w:t>
      </w:r>
    </w:p>
    <w:p w14:paraId="5578D53A" w14:textId="77777777" w:rsidR="00152496" w:rsidRDefault="00152496" w:rsidP="001403B7">
      <w:pPr>
        <w:spacing w:after="0" w:line="240" w:lineRule="auto"/>
        <w:rPr>
          <w:sz w:val="24"/>
          <w:szCs w:val="24"/>
        </w:rPr>
      </w:pPr>
    </w:p>
    <w:p w14:paraId="179906F6" w14:textId="77777777" w:rsidR="00152496" w:rsidRDefault="00152496" w:rsidP="001403B7">
      <w:pPr>
        <w:spacing w:after="0" w:line="240" w:lineRule="auto"/>
        <w:rPr>
          <w:sz w:val="24"/>
          <w:szCs w:val="24"/>
        </w:rPr>
      </w:pPr>
      <w:r>
        <w:rPr>
          <w:sz w:val="24"/>
          <w:szCs w:val="24"/>
        </w:rPr>
        <w:t>Mark Kindelspire moved to adjourn at 9:25 PM.</w:t>
      </w:r>
    </w:p>
    <w:p w14:paraId="64ACCCA1" w14:textId="77777777" w:rsidR="00152496" w:rsidRDefault="00152496" w:rsidP="001403B7">
      <w:pPr>
        <w:spacing w:after="0" w:line="240" w:lineRule="auto"/>
        <w:rPr>
          <w:sz w:val="24"/>
          <w:szCs w:val="24"/>
        </w:rPr>
      </w:pPr>
      <w:r>
        <w:rPr>
          <w:sz w:val="24"/>
          <w:szCs w:val="24"/>
        </w:rPr>
        <w:t>Second: Susan Riley</w:t>
      </w:r>
    </w:p>
    <w:p w14:paraId="54331E58" w14:textId="77777777" w:rsidR="00152496" w:rsidRDefault="00152496" w:rsidP="001403B7">
      <w:pPr>
        <w:spacing w:after="0" w:line="240" w:lineRule="auto"/>
        <w:rPr>
          <w:sz w:val="24"/>
          <w:szCs w:val="24"/>
        </w:rPr>
      </w:pPr>
      <w:r>
        <w:rPr>
          <w:sz w:val="24"/>
          <w:szCs w:val="24"/>
        </w:rPr>
        <w:t>Meeting adjourned.</w:t>
      </w:r>
    </w:p>
    <w:p w14:paraId="481FF859" w14:textId="77777777" w:rsidR="00BE0557" w:rsidRDefault="00BE0557" w:rsidP="001403B7">
      <w:pPr>
        <w:spacing w:after="0" w:line="240" w:lineRule="auto"/>
        <w:rPr>
          <w:sz w:val="24"/>
          <w:szCs w:val="24"/>
        </w:rPr>
      </w:pPr>
    </w:p>
    <w:p w14:paraId="0D875B22" w14:textId="77777777" w:rsidR="00BE0557" w:rsidRDefault="00BE0557" w:rsidP="001403B7">
      <w:pPr>
        <w:spacing w:after="0" w:line="240" w:lineRule="auto"/>
        <w:rPr>
          <w:sz w:val="24"/>
          <w:szCs w:val="24"/>
        </w:rPr>
      </w:pPr>
      <w:r>
        <w:rPr>
          <w:sz w:val="24"/>
          <w:szCs w:val="24"/>
        </w:rPr>
        <w:t>Addendum:  Apparel Selections</w:t>
      </w:r>
    </w:p>
    <w:p w14:paraId="1CBFD0F0" w14:textId="4DE06B1D" w:rsidR="00BE0557" w:rsidRDefault="00BE0557" w:rsidP="001403B7">
      <w:pPr>
        <w:spacing w:after="0" w:line="240" w:lineRule="auto"/>
        <w:rPr>
          <w:sz w:val="24"/>
          <w:szCs w:val="24"/>
        </w:rPr>
      </w:pPr>
      <w:r>
        <w:rPr>
          <w:sz w:val="24"/>
          <w:szCs w:val="24"/>
        </w:rPr>
        <w:t>Women: Jacket 222743 Color G27 Carbon Heather</w:t>
      </w:r>
    </w:p>
    <w:p w14:paraId="05BF59C3" w14:textId="77777777" w:rsidR="00BE0557" w:rsidRDefault="00BE0557" w:rsidP="001403B7">
      <w:pPr>
        <w:spacing w:after="0" w:line="240" w:lineRule="auto"/>
        <w:rPr>
          <w:sz w:val="24"/>
          <w:szCs w:val="24"/>
        </w:rPr>
      </w:pPr>
      <w:r>
        <w:rPr>
          <w:sz w:val="24"/>
          <w:szCs w:val="24"/>
        </w:rPr>
        <w:tab/>
        <w:t>Polo shirt: 5143, Color Silver</w:t>
      </w:r>
    </w:p>
    <w:p w14:paraId="18E347C3" w14:textId="77777777" w:rsidR="002B2146" w:rsidRDefault="00BE0557" w:rsidP="001403B7">
      <w:pPr>
        <w:spacing w:after="0" w:line="240" w:lineRule="auto"/>
        <w:rPr>
          <w:sz w:val="24"/>
          <w:szCs w:val="24"/>
        </w:rPr>
      </w:pPr>
      <w:r>
        <w:rPr>
          <w:sz w:val="24"/>
          <w:szCs w:val="24"/>
        </w:rPr>
        <w:tab/>
        <w:t>T-Shirt: 1092, Color black</w:t>
      </w:r>
    </w:p>
    <w:p w14:paraId="6244C6F9" w14:textId="77777777" w:rsidR="002B2146" w:rsidRDefault="002B2146" w:rsidP="001403B7">
      <w:pPr>
        <w:spacing w:after="0" w:line="240" w:lineRule="auto"/>
        <w:rPr>
          <w:sz w:val="24"/>
          <w:szCs w:val="24"/>
        </w:rPr>
      </w:pPr>
      <w:r>
        <w:rPr>
          <w:sz w:val="24"/>
          <w:szCs w:val="24"/>
        </w:rPr>
        <w:tab/>
        <w:t>Blue shirt: 2952 Color Royal 060</w:t>
      </w:r>
    </w:p>
    <w:p w14:paraId="03923513" w14:textId="77777777" w:rsidR="00BE0557" w:rsidRDefault="00BE0557" w:rsidP="001403B7">
      <w:pPr>
        <w:spacing w:after="0" w:line="240" w:lineRule="auto"/>
        <w:rPr>
          <w:sz w:val="24"/>
          <w:szCs w:val="24"/>
        </w:rPr>
      </w:pPr>
      <w:r>
        <w:rPr>
          <w:sz w:val="24"/>
          <w:szCs w:val="24"/>
        </w:rPr>
        <w:t>Men: Jacket 2229539, Black 080</w:t>
      </w:r>
      <w:r>
        <w:rPr>
          <w:sz w:val="24"/>
          <w:szCs w:val="24"/>
        </w:rPr>
        <w:tab/>
      </w:r>
    </w:p>
    <w:p w14:paraId="1B0ABB9F" w14:textId="77777777" w:rsidR="00BE0557" w:rsidRDefault="00BE0557" w:rsidP="001403B7">
      <w:pPr>
        <w:spacing w:after="0" w:line="240" w:lineRule="auto"/>
        <w:rPr>
          <w:sz w:val="24"/>
          <w:szCs w:val="24"/>
        </w:rPr>
      </w:pPr>
      <w:r>
        <w:rPr>
          <w:sz w:val="24"/>
          <w:szCs w:val="24"/>
        </w:rPr>
        <w:tab/>
        <w:t>Polo shirt: 5412 Color Silver 09</w:t>
      </w:r>
    </w:p>
    <w:p w14:paraId="05CC9290" w14:textId="77777777" w:rsidR="00BE0557" w:rsidRDefault="00BE0557" w:rsidP="001403B7">
      <w:pPr>
        <w:spacing w:after="0" w:line="240" w:lineRule="auto"/>
        <w:rPr>
          <w:sz w:val="24"/>
          <w:szCs w:val="24"/>
        </w:rPr>
      </w:pPr>
      <w:r>
        <w:rPr>
          <w:sz w:val="24"/>
          <w:szCs w:val="24"/>
        </w:rPr>
        <w:tab/>
        <w:t>Crew Winning stretch 1090, color black with white trim</w:t>
      </w:r>
    </w:p>
    <w:p w14:paraId="141F62F3" w14:textId="77777777" w:rsidR="002B2146" w:rsidRDefault="002B2146" w:rsidP="001403B7">
      <w:pPr>
        <w:spacing w:after="0" w:line="240" w:lineRule="auto"/>
        <w:rPr>
          <w:sz w:val="24"/>
          <w:szCs w:val="24"/>
        </w:rPr>
      </w:pPr>
      <w:r>
        <w:rPr>
          <w:sz w:val="24"/>
          <w:szCs w:val="24"/>
        </w:rPr>
        <w:tab/>
        <w:t>Blue Shirt: 2950 Color Royal 060</w:t>
      </w:r>
    </w:p>
    <w:p w14:paraId="1323C671" w14:textId="77777777" w:rsidR="00BE0557" w:rsidRDefault="00BE0557" w:rsidP="001403B7">
      <w:pPr>
        <w:spacing w:after="0" w:line="240" w:lineRule="auto"/>
        <w:rPr>
          <w:sz w:val="24"/>
          <w:szCs w:val="24"/>
        </w:rPr>
      </w:pPr>
    </w:p>
    <w:p w14:paraId="5E809F70" w14:textId="77777777" w:rsidR="00BE0557" w:rsidRDefault="00BE0557" w:rsidP="001403B7">
      <w:pPr>
        <w:spacing w:after="0" w:line="240" w:lineRule="auto"/>
        <w:rPr>
          <w:sz w:val="24"/>
          <w:szCs w:val="24"/>
        </w:rPr>
      </w:pPr>
      <w:r>
        <w:rPr>
          <w:sz w:val="24"/>
          <w:szCs w:val="24"/>
        </w:rPr>
        <w:t>Workout day: Silver</w:t>
      </w:r>
    </w:p>
    <w:p w14:paraId="077162FC" w14:textId="77777777" w:rsidR="00BE0557" w:rsidRDefault="00BE0557" w:rsidP="001403B7">
      <w:pPr>
        <w:spacing w:after="0" w:line="240" w:lineRule="auto"/>
        <w:rPr>
          <w:sz w:val="24"/>
          <w:szCs w:val="24"/>
        </w:rPr>
      </w:pPr>
      <w:r>
        <w:rPr>
          <w:sz w:val="24"/>
          <w:szCs w:val="24"/>
        </w:rPr>
        <w:t>First Day: Blue</w:t>
      </w:r>
    </w:p>
    <w:p w14:paraId="23EF021D" w14:textId="77777777" w:rsidR="00BE0557" w:rsidRDefault="00BE0557" w:rsidP="001403B7">
      <w:pPr>
        <w:spacing w:after="0" w:line="240" w:lineRule="auto"/>
        <w:rPr>
          <w:sz w:val="24"/>
          <w:szCs w:val="24"/>
        </w:rPr>
      </w:pPr>
      <w:r>
        <w:rPr>
          <w:sz w:val="24"/>
          <w:szCs w:val="24"/>
        </w:rPr>
        <w:t>Second Day: Black</w:t>
      </w:r>
    </w:p>
    <w:p w14:paraId="2330DE97" w14:textId="77777777" w:rsidR="00BE0557" w:rsidRDefault="00BE0557" w:rsidP="001403B7">
      <w:pPr>
        <w:spacing w:after="0" w:line="240" w:lineRule="auto"/>
        <w:rPr>
          <w:sz w:val="24"/>
          <w:szCs w:val="24"/>
        </w:rPr>
      </w:pPr>
    </w:p>
    <w:p w14:paraId="24D80858" w14:textId="77777777" w:rsidR="00BE0557" w:rsidRDefault="00BE0557" w:rsidP="001403B7">
      <w:pPr>
        <w:spacing w:after="0" w:line="240" w:lineRule="auto"/>
        <w:rPr>
          <w:sz w:val="24"/>
          <w:szCs w:val="24"/>
        </w:rPr>
      </w:pPr>
      <w:r>
        <w:rPr>
          <w:sz w:val="24"/>
          <w:szCs w:val="24"/>
        </w:rPr>
        <w:t xml:space="preserve">Gymnasts gifts: Each gymnast gets a backpack/bag.  Gymnasts participating in High Tech Camp were supposed to be asked about what they would like to have. </w:t>
      </w:r>
      <w:r w:rsidR="002B2146">
        <w:rPr>
          <w:sz w:val="24"/>
          <w:szCs w:val="24"/>
        </w:rPr>
        <w:t>Linda provided a list of their answers:</w:t>
      </w:r>
    </w:p>
    <w:p w14:paraId="0EC4E85F" w14:textId="77777777" w:rsidR="002B2146" w:rsidRDefault="002B2146" w:rsidP="001403B7">
      <w:pPr>
        <w:spacing w:after="0" w:line="240" w:lineRule="auto"/>
        <w:rPr>
          <w:sz w:val="24"/>
          <w:szCs w:val="24"/>
        </w:rPr>
      </w:pPr>
    </w:p>
    <w:p w14:paraId="3313342B" w14:textId="77777777" w:rsidR="002B2146" w:rsidRDefault="002B2146" w:rsidP="002B2146">
      <w:pPr>
        <w:spacing w:after="0" w:line="240" w:lineRule="auto"/>
      </w:pPr>
      <w:r>
        <w:t>Shorts, Page 188</w:t>
      </w:r>
    </w:p>
    <w:p w14:paraId="02C51D2F" w14:textId="77777777" w:rsidR="002B2146" w:rsidRDefault="002B2146" w:rsidP="002B2146">
      <w:pPr>
        <w:spacing w:after="0" w:line="240" w:lineRule="auto"/>
      </w:pPr>
      <w:r>
        <w:tab/>
        <w:t>First choice: 1232 (Ladies) and 1233(Girls) in black or royal blue</w:t>
      </w:r>
    </w:p>
    <w:p w14:paraId="5EFD3318" w14:textId="77777777" w:rsidR="002B2146" w:rsidRDefault="002B2146" w:rsidP="002B2146">
      <w:pPr>
        <w:spacing w:after="0" w:line="240" w:lineRule="auto"/>
      </w:pPr>
      <w:r>
        <w:tab/>
        <w:t>Second choice: 2625 Black waist band and Black/Graphite print (Ladies only)</w:t>
      </w:r>
    </w:p>
    <w:p w14:paraId="329E0134" w14:textId="77777777" w:rsidR="002B2146" w:rsidRDefault="002B2146" w:rsidP="002B2146">
      <w:pPr>
        <w:spacing w:after="0" w:line="240" w:lineRule="auto"/>
      </w:pPr>
    </w:p>
    <w:p w14:paraId="72A0FE6E" w14:textId="77777777" w:rsidR="002B2146" w:rsidRDefault="002B2146" w:rsidP="002B2146">
      <w:pPr>
        <w:spacing w:after="0" w:line="240" w:lineRule="auto"/>
      </w:pPr>
      <w:r>
        <w:t>Tank Top, page 316</w:t>
      </w:r>
    </w:p>
    <w:p w14:paraId="254DBA4C" w14:textId="77777777" w:rsidR="002B2146" w:rsidRDefault="002B2146" w:rsidP="002B2146">
      <w:r>
        <w:tab/>
        <w:t>222710 Ladies Advocate Tank, Royal/Silver straps</w:t>
      </w:r>
    </w:p>
    <w:p w14:paraId="31F0C4A9" w14:textId="77777777" w:rsidR="002B2146" w:rsidRDefault="002B2146" w:rsidP="002B2146"/>
    <w:p w14:paraId="7CB55312" w14:textId="77777777" w:rsidR="002B2146" w:rsidRDefault="002B2146" w:rsidP="002B2146">
      <w:pPr>
        <w:spacing w:after="0" w:line="240" w:lineRule="auto"/>
      </w:pPr>
      <w:r>
        <w:t>Hoodie, page 317</w:t>
      </w:r>
    </w:p>
    <w:p w14:paraId="5340C4E9" w14:textId="77777777" w:rsidR="002B2146" w:rsidRDefault="002B2146" w:rsidP="002B2146">
      <w:pPr>
        <w:spacing w:after="0" w:line="240" w:lineRule="auto"/>
      </w:pPr>
      <w:r>
        <w:tab/>
        <w:t>First choice: 229749 (Ladies) and 229949 (Girls) Ladies Advocate Hoodie, Royal/Silver</w:t>
      </w:r>
    </w:p>
    <w:p w14:paraId="76CF03B8" w14:textId="77777777" w:rsidR="002B2146" w:rsidRDefault="002B2146" w:rsidP="002B2146">
      <w:pPr>
        <w:spacing w:after="0" w:line="240" w:lineRule="auto"/>
      </w:pPr>
      <w:r>
        <w:t>Hoodie, page 322</w:t>
      </w:r>
    </w:p>
    <w:p w14:paraId="7ECEAB51" w14:textId="77777777" w:rsidR="002B2146" w:rsidRDefault="002B2146" w:rsidP="002B2146">
      <w:pPr>
        <w:spacing w:after="0" w:line="240" w:lineRule="auto"/>
      </w:pPr>
      <w:r>
        <w:tab/>
        <w:t>Second choice: 229585 Journey Hoodie, (Ladies) Royal or Silver</w:t>
      </w:r>
    </w:p>
    <w:p w14:paraId="598F3DD5" w14:textId="77777777" w:rsidR="002B2146" w:rsidRDefault="002B2146" w:rsidP="002B2146">
      <w:pPr>
        <w:spacing w:after="0" w:line="240" w:lineRule="auto"/>
      </w:pPr>
    </w:p>
    <w:p w14:paraId="6743F483" w14:textId="77777777" w:rsidR="002B2146" w:rsidRDefault="002B2146" w:rsidP="002B2146">
      <w:pPr>
        <w:spacing w:after="0" w:line="240" w:lineRule="auto"/>
      </w:pPr>
      <w:r>
        <w:t>Socks, page 486</w:t>
      </w:r>
    </w:p>
    <w:p w14:paraId="35082127" w14:textId="77777777" w:rsidR="002B2146" w:rsidRDefault="002B2146" w:rsidP="002B2146">
      <w:pPr>
        <w:spacing w:after="0" w:line="240" w:lineRule="auto"/>
      </w:pPr>
      <w:r>
        <w:tab/>
        <w:t>223813 Electrify Sock, youth and adult, Royal Heather and White</w:t>
      </w:r>
    </w:p>
    <w:p w14:paraId="13ECADA9" w14:textId="77777777" w:rsidR="002B2146" w:rsidRDefault="002B2146" w:rsidP="002B2146">
      <w:pPr>
        <w:spacing w:after="0" w:line="240" w:lineRule="auto"/>
      </w:pPr>
    </w:p>
    <w:p w14:paraId="79CEF3B9" w14:textId="77777777" w:rsidR="002B2146" w:rsidRDefault="002B2146" w:rsidP="002B2146">
      <w:pPr>
        <w:spacing w:after="0" w:line="240" w:lineRule="auto"/>
      </w:pPr>
      <w:r>
        <w:t>Backpack, page 497</w:t>
      </w:r>
    </w:p>
    <w:p w14:paraId="1368FD6A" w14:textId="77777777" w:rsidR="002B2146" w:rsidRDefault="002B2146" w:rsidP="002B2146">
      <w:pPr>
        <w:spacing w:after="0" w:line="240" w:lineRule="auto"/>
      </w:pPr>
      <w:r>
        <w:tab/>
        <w:t>1710 Ripstop Backpack, Graphite and black (they like the water bottle holder on side)</w:t>
      </w:r>
    </w:p>
    <w:p w14:paraId="3DCE9311" w14:textId="77777777" w:rsidR="002B2146" w:rsidRPr="000B2D79" w:rsidRDefault="002B2146" w:rsidP="001403B7">
      <w:pPr>
        <w:spacing w:after="0" w:line="240" w:lineRule="auto"/>
        <w:rPr>
          <w:sz w:val="24"/>
          <w:szCs w:val="24"/>
        </w:rPr>
      </w:pPr>
    </w:p>
    <w:sectPr w:rsidR="002B2146" w:rsidRPr="000B2D79" w:rsidSect="00BE055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DEBD" w14:textId="77777777" w:rsidR="00C427C0" w:rsidRDefault="00C427C0" w:rsidP="00152496">
      <w:pPr>
        <w:spacing w:after="0" w:line="240" w:lineRule="auto"/>
      </w:pPr>
      <w:r>
        <w:separator/>
      </w:r>
    </w:p>
  </w:endnote>
  <w:endnote w:type="continuationSeparator" w:id="0">
    <w:p w14:paraId="727C3DCF" w14:textId="77777777" w:rsidR="00C427C0" w:rsidRDefault="00C427C0" w:rsidP="0015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AFE9" w14:textId="77777777" w:rsidR="00152496" w:rsidRDefault="0015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F10D" w14:textId="77777777" w:rsidR="00152496" w:rsidRDefault="00152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5B1E" w14:textId="77777777" w:rsidR="00152496" w:rsidRDefault="0015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06C2" w14:textId="77777777" w:rsidR="00C427C0" w:rsidRDefault="00C427C0" w:rsidP="00152496">
      <w:pPr>
        <w:spacing w:after="0" w:line="240" w:lineRule="auto"/>
      </w:pPr>
      <w:r>
        <w:separator/>
      </w:r>
    </w:p>
  </w:footnote>
  <w:footnote w:type="continuationSeparator" w:id="0">
    <w:p w14:paraId="7CFCAC87" w14:textId="77777777" w:rsidR="00C427C0" w:rsidRDefault="00C427C0" w:rsidP="0015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0522" w14:textId="5446091A" w:rsidR="00152496" w:rsidRDefault="0015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42CD" w14:textId="1DD8172B" w:rsidR="00152496" w:rsidRDefault="00152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26CF" w14:textId="7A8ED31D" w:rsidR="00152496" w:rsidRDefault="0015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F2635"/>
    <w:multiLevelType w:val="hybridMultilevel"/>
    <w:tmpl w:val="08807E6C"/>
    <w:lvl w:ilvl="0" w:tplc="F4923D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5F"/>
    <w:rsid w:val="000B2D79"/>
    <w:rsid w:val="001403B7"/>
    <w:rsid w:val="00152496"/>
    <w:rsid w:val="00192CE7"/>
    <w:rsid w:val="002B2146"/>
    <w:rsid w:val="0038097E"/>
    <w:rsid w:val="003A4BE0"/>
    <w:rsid w:val="004603EB"/>
    <w:rsid w:val="00460C51"/>
    <w:rsid w:val="00466AAF"/>
    <w:rsid w:val="0050327B"/>
    <w:rsid w:val="00522A1B"/>
    <w:rsid w:val="00535FB6"/>
    <w:rsid w:val="005C12F4"/>
    <w:rsid w:val="00696ECF"/>
    <w:rsid w:val="00702A0E"/>
    <w:rsid w:val="007E6811"/>
    <w:rsid w:val="008A26DE"/>
    <w:rsid w:val="008D16B5"/>
    <w:rsid w:val="00930951"/>
    <w:rsid w:val="009E048C"/>
    <w:rsid w:val="00B82875"/>
    <w:rsid w:val="00B95590"/>
    <w:rsid w:val="00BE0557"/>
    <w:rsid w:val="00BF3B62"/>
    <w:rsid w:val="00C2628F"/>
    <w:rsid w:val="00C427C0"/>
    <w:rsid w:val="00CE5202"/>
    <w:rsid w:val="00D0535F"/>
    <w:rsid w:val="00D13B0F"/>
    <w:rsid w:val="00D30CE2"/>
    <w:rsid w:val="00D31CD1"/>
    <w:rsid w:val="00F42DE5"/>
    <w:rsid w:val="00F9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9A0C8"/>
  <w15:chartTrackingRefBased/>
  <w15:docId w15:val="{CA3B6E82-76F2-44DA-9CDA-275E2CF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5F"/>
    <w:pPr>
      <w:ind w:left="720"/>
      <w:contextualSpacing/>
    </w:pPr>
  </w:style>
  <w:style w:type="paragraph" w:styleId="Header">
    <w:name w:val="header"/>
    <w:basedOn w:val="Normal"/>
    <w:link w:val="HeaderChar"/>
    <w:uiPriority w:val="99"/>
    <w:unhideWhenUsed/>
    <w:rsid w:val="00152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496"/>
  </w:style>
  <w:style w:type="paragraph" w:styleId="Footer">
    <w:name w:val="footer"/>
    <w:basedOn w:val="Normal"/>
    <w:link w:val="FooterChar"/>
    <w:uiPriority w:val="99"/>
    <w:unhideWhenUsed/>
    <w:rsid w:val="00152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Dunn</dc:creator>
  <cp:keywords/>
  <dc:description/>
  <cp:lastModifiedBy>Marian DeWane</cp:lastModifiedBy>
  <cp:revision>2</cp:revision>
  <dcterms:created xsi:type="dcterms:W3CDTF">2018-11-02T20:18:00Z</dcterms:created>
  <dcterms:modified xsi:type="dcterms:W3CDTF">2018-11-02T20:18:00Z</dcterms:modified>
</cp:coreProperties>
</file>