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FF8" w14:textId="77777777" w:rsidR="00C473FF" w:rsidRDefault="00C473FF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66A07B73" w14:textId="77777777" w:rsidR="00C473FF" w:rsidRDefault="00C473FF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05FDA003" w14:textId="77777777" w:rsidR="004D519E" w:rsidRDefault="004D519E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3868266C" w14:textId="77777777" w:rsidR="009115BB" w:rsidRDefault="009115BB" w:rsidP="00837BE5">
      <w:pPr>
        <w:spacing w:line="240" w:lineRule="auto"/>
        <w:contextualSpacing/>
        <w:jc w:val="center"/>
      </w:pPr>
      <w:r>
        <w:t>Regional Board Meeting</w:t>
      </w:r>
    </w:p>
    <w:p w14:paraId="0E96D4E7" w14:textId="4303074D" w:rsidR="009115BB" w:rsidRDefault="009115BB" w:rsidP="00837BE5">
      <w:pPr>
        <w:spacing w:line="240" w:lineRule="auto"/>
        <w:contextualSpacing/>
        <w:jc w:val="center"/>
      </w:pPr>
      <w:r>
        <w:t>ZOOM May 22, 2023</w:t>
      </w:r>
    </w:p>
    <w:p w14:paraId="4B726953" w14:textId="1FB8317C" w:rsidR="009115BB" w:rsidRDefault="00837BE5" w:rsidP="00837BE5">
      <w:pPr>
        <w:spacing w:line="240" w:lineRule="auto"/>
        <w:contextualSpacing/>
        <w:jc w:val="center"/>
      </w:pPr>
      <w:r>
        <w:t>11:00 am</w:t>
      </w:r>
      <w:r w:rsidR="009115BB">
        <w:t xml:space="preserve"> </w:t>
      </w:r>
    </w:p>
    <w:p w14:paraId="7F3F72F6" w14:textId="77777777" w:rsidR="009115BB" w:rsidRDefault="009115BB" w:rsidP="009115BB">
      <w:pPr>
        <w:spacing w:line="240" w:lineRule="auto"/>
        <w:contextualSpacing/>
      </w:pPr>
      <w:r>
        <w:t>Attendance:</w:t>
      </w:r>
    </w:p>
    <w:p w14:paraId="402A3117" w14:textId="77777777" w:rsidR="009115BB" w:rsidRDefault="009115BB" w:rsidP="009115BB">
      <w:pPr>
        <w:spacing w:line="240" w:lineRule="auto"/>
        <w:contextualSpacing/>
      </w:pPr>
      <w:r>
        <w:t>RACC Marian DeWane</w:t>
      </w:r>
    </w:p>
    <w:p w14:paraId="2DAA2496" w14:textId="77777777" w:rsidR="009115BB" w:rsidRDefault="009115BB" w:rsidP="009115BB">
      <w:pPr>
        <w:spacing w:line="240" w:lineRule="auto"/>
        <w:contextualSpacing/>
      </w:pPr>
      <w:r>
        <w:t xml:space="preserve">RTCC Jeanine </w:t>
      </w:r>
      <w:proofErr w:type="spellStart"/>
      <w:r>
        <w:t>Henneford</w:t>
      </w:r>
      <w:proofErr w:type="spellEnd"/>
    </w:p>
    <w:p w14:paraId="734A512D" w14:textId="22F92392" w:rsidR="009115BB" w:rsidRDefault="009115BB" w:rsidP="009115BB">
      <w:pPr>
        <w:spacing w:line="240" w:lineRule="auto"/>
        <w:contextualSpacing/>
      </w:pPr>
      <w:r>
        <w:t>RDPCC Tiffany Quincy</w:t>
      </w:r>
      <w:r w:rsidR="00837BE5">
        <w:t xml:space="preserve"> (</w:t>
      </w:r>
      <w:r w:rsidR="004376AB">
        <w:t>Late</w:t>
      </w:r>
      <w:r w:rsidR="00837BE5">
        <w:t>)</w:t>
      </w:r>
    </w:p>
    <w:p w14:paraId="05191E84" w14:textId="77777777" w:rsidR="009115BB" w:rsidRDefault="009115BB" w:rsidP="009115BB">
      <w:pPr>
        <w:spacing w:line="240" w:lineRule="auto"/>
        <w:contextualSpacing/>
      </w:pPr>
      <w:r>
        <w:t>RXCC Dianne Palmer</w:t>
      </w:r>
    </w:p>
    <w:p w14:paraId="2FB46879" w14:textId="77777777" w:rsidR="009115BB" w:rsidRDefault="009115BB" w:rsidP="009115BB">
      <w:pPr>
        <w:spacing w:line="240" w:lineRule="auto"/>
        <w:contextualSpacing/>
      </w:pPr>
      <w:r>
        <w:t>Alaska SACC Charlene Moss</w:t>
      </w:r>
    </w:p>
    <w:p w14:paraId="3718BE7A" w14:textId="713324A4" w:rsidR="009115BB" w:rsidRDefault="009115BB" w:rsidP="009115BB">
      <w:pPr>
        <w:spacing w:line="240" w:lineRule="auto"/>
        <w:contextualSpacing/>
      </w:pPr>
      <w:r>
        <w:t>Hawaii SACC Pam Zak</w:t>
      </w:r>
      <w:r w:rsidR="00837BE5">
        <w:t xml:space="preserve"> (</w:t>
      </w:r>
      <w:r w:rsidR="0032653F">
        <w:t>on phone)</w:t>
      </w:r>
    </w:p>
    <w:p w14:paraId="4B5023F7" w14:textId="37164066" w:rsidR="009115BB" w:rsidRDefault="009115BB" w:rsidP="009115BB">
      <w:pPr>
        <w:spacing w:line="240" w:lineRule="auto"/>
        <w:contextualSpacing/>
      </w:pPr>
      <w:r>
        <w:t>Idaho SACC Barb DePasquale</w:t>
      </w:r>
      <w:r w:rsidR="00837BE5">
        <w:t xml:space="preserve"> (</w:t>
      </w:r>
      <w:r w:rsidR="0032653F">
        <w:t>A</w:t>
      </w:r>
      <w:r w:rsidR="00837BE5">
        <w:t>bsent)</w:t>
      </w:r>
    </w:p>
    <w:p w14:paraId="5C8085CF" w14:textId="77777777" w:rsidR="009115BB" w:rsidRDefault="009115BB" w:rsidP="009115BB">
      <w:pPr>
        <w:spacing w:line="240" w:lineRule="auto"/>
        <w:contextualSpacing/>
      </w:pPr>
      <w:r>
        <w:t>Montana SACC Josh Burnham</w:t>
      </w:r>
    </w:p>
    <w:p w14:paraId="499A3030" w14:textId="77777777" w:rsidR="009115BB" w:rsidRDefault="009115BB" w:rsidP="009115BB">
      <w:pPr>
        <w:spacing w:line="240" w:lineRule="auto"/>
        <w:contextualSpacing/>
      </w:pPr>
      <w:r>
        <w:t xml:space="preserve">Oregon SACC Kelsey </w:t>
      </w:r>
      <w:proofErr w:type="spellStart"/>
      <w:r>
        <w:t>Kotteck</w:t>
      </w:r>
      <w:proofErr w:type="spellEnd"/>
      <w:r>
        <w:t xml:space="preserve"> </w:t>
      </w:r>
    </w:p>
    <w:p w14:paraId="3B37810C" w14:textId="77777777" w:rsidR="009115BB" w:rsidRDefault="009115BB" w:rsidP="009115BB">
      <w:pPr>
        <w:spacing w:line="240" w:lineRule="auto"/>
        <w:contextualSpacing/>
      </w:pPr>
      <w:r>
        <w:t>Washington SACC Sandy Flores</w:t>
      </w:r>
    </w:p>
    <w:p w14:paraId="5B5E7A81" w14:textId="77777777" w:rsidR="009115BB" w:rsidRDefault="009115BB" w:rsidP="009115BB">
      <w:pPr>
        <w:spacing w:line="240" w:lineRule="auto"/>
        <w:contextualSpacing/>
      </w:pPr>
      <w:r>
        <w:t>Athlete Rep: Linda Mulvihill</w:t>
      </w:r>
    </w:p>
    <w:p w14:paraId="4FA5DB23" w14:textId="4D76824B" w:rsidR="00853F89" w:rsidRDefault="00853F89" w:rsidP="001922CA">
      <w:pPr>
        <w:spacing w:line="240" w:lineRule="auto"/>
        <w:contextualSpacing/>
      </w:pPr>
      <w:r>
        <w:t>Athlete rep: Dale Kephart (absent)</w:t>
      </w:r>
    </w:p>
    <w:p w14:paraId="55CA58F2" w14:textId="77777777" w:rsidR="001922CA" w:rsidRDefault="001922CA" w:rsidP="001922CA">
      <w:pPr>
        <w:spacing w:line="240" w:lineRule="auto"/>
        <w:contextualSpacing/>
      </w:pPr>
    </w:p>
    <w:p w14:paraId="661D7F27" w14:textId="183BF800" w:rsidR="009115BB" w:rsidRDefault="009115BB" w:rsidP="001922CA">
      <w:pPr>
        <w:contextualSpacing/>
      </w:pPr>
      <w:r>
        <w:t>Agenda:</w:t>
      </w:r>
    </w:p>
    <w:p w14:paraId="34498759" w14:textId="13BAF2B4" w:rsidR="00DD491C" w:rsidRDefault="00DD491C" w:rsidP="001922CA">
      <w:pPr>
        <w:shd w:val="clear" w:color="auto" w:fill="FFFFFF"/>
        <w:spacing w:after="0"/>
        <w:contextualSpacing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 xml:space="preserve">RACC Report </w:t>
      </w:r>
      <w:r w:rsidR="00A85E6A">
        <w:rPr>
          <w:rFonts w:ascii="Arial" w:eastAsia="Times New Roman" w:hAnsi="Arial" w:cs="Arial"/>
          <w:color w:val="222222"/>
          <w:szCs w:val="24"/>
        </w:rPr>
        <w:t>–</w:t>
      </w:r>
      <w:r w:rsidRPr="00DD491C">
        <w:rPr>
          <w:rFonts w:ascii="Arial" w:eastAsia="Times New Roman" w:hAnsi="Arial" w:cs="Arial"/>
          <w:color w:val="222222"/>
          <w:szCs w:val="24"/>
        </w:rPr>
        <w:t xml:space="preserve"> Marian</w:t>
      </w:r>
    </w:p>
    <w:p w14:paraId="7D167348" w14:textId="77777777" w:rsidR="00EF5BCE" w:rsidRDefault="00DA6DD6" w:rsidP="00EF5BCE">
      <w:pPr>
        <w:pStyle w:val="ListParagraph"/>
        <w:spacing w:line="240" w:lineRule="auto"/>
        <w:rPr>
          <w:b/>
          <w:bCs/>
        </w:rPr>
      </w:pPr>
      <w:r w:rsidRPr="00DA6DD6">
        <w:rPr>
          <w:b/>
          <w:bCs/>
        </w:rPr>
        <w:t xml:space="preserve">Finances: </w:t>
      </w:r>
      <w:r>
        <w:rPr>
          <w:b/>
          <w:bCs/>
        </w:rPr>
        <w:t xml:space="preserve">on </w:t>
      </w:r>
      <w:r w:rsidRPr="00DA6DD6">
        <w:rPr>
          <w:b/>
          <w:bCs/>
        </w:rPr>
        <w:t xml:space="preserve">5/11 </w:t>
      </w:r>
      <w:r w:rsidR="008828A9">
        <w:rPr>
          <w:b/>
          <w:bCs/>
        </w:rPr>
        <w:t xml:space="preserve">at USA Gymnastics </w:t>
      </w:r>
      <w:r w:rsidRPr="00DA6DD6">
        <w:rPr>
          <w:b/>
          <w:bCs/>
        </w:rPr>
        <w:t>$92,171.97</w:t>
      </w:r>
    </w:p>
    <w:p w14:paraId="4FDE4ADC" w14:textId="77777777" w:rsidR="0030266A" w:rsidRDefault="0030266A" w:rsidP="0030266A">
      <w:pPr>
        <w:spacing w:line="240" w:lineRule="auto"/>
        <w:ind w:firstLine="720"/>
      </w:pPr>
      <w:r>
        <w:t>Money deposited:</w:t>
      </w:r>
    </w:p>
    <w:p w14:paraId="4E1B7FC4" w14:textId="3D250284" w:rsidR="00EF5BCE" w:rsidRPr="00EF5BCE" w:rsidRDefault="00EF5BCE" w:rsidP="0030266A">
      <w:pPr>
        <w:pStyle w:val="ListParagraph"/>
        <w:numPr>
          <w:ilvl w:val="0"/>
          <w:numId w:val="10"/>
        </w:numPr>
        <w:spacing w:line="240" w:lineRule="auto"/>
      </w:pPr>
      <w:r w:rsidRPr="00EF5BCE">
        <w:t>Since May 11 - $16,800 in Deposits (state head taxes) have been deposited, in addition we will have deposits from the leotard sale and donations.</w:t>
      </w:r>
    </w:p>
    <w:p w14:paraId="10016569" w14:textId="1CCAF9B1" w:rsidR="00EF5BCE" w:rsidRDefault="00EF5BCE" w:rsidP="00E54A97">
      <w:pPr>
        <w:spacing w:line="240" w:lineRule="auto"/>
        <w:ind w:firstLine="720"/>
      </w:pPr>
      <w:r>
        <w:t>Money spent:</w:t>
      </w:r>
    </w:p>
    <w:p w14:paraId="209C3381" w14:textId="77777777" w:rsidR="00EF5BCE" w:rsidRDefault="00EF5BCE" w:rsidP="00E54A97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$9,209.38 Awards</w:t>
      </w:r>
    </w:p>
    <w:p w14:paraId="2370A4D8" w14:textId="77777777" w:rsidR="00EF5BCE" w:rsidRDefault="00EF5BCE" w:rsidP="00E54A97">
      <w:pPr>
        <w:pStyle w:val="ListParagraph"/>
        <w:numPr>
          <w:ilvl w:val="0"/>
          <w:numId w:val="9"/>
        </w:numPr>
        <w:spacing w:line="240" w:lineRule="auto"/>
        <w:ind w:left="1080"/>
      </w:pPr>
      <w:r>
        <w:t>$20,700 entry fees 9 and 10</w:t>
      </w:r>
    </w:p>
    <w:p w14:paraId="3370C929" w14:textId="77777777" w:rsidR="00EF5BCE" w:rsidRDefault="00EF5BCE" w:rsidP="00E54A97">
      <w:pPr>
        <w:pStyle w:val="ListParagraph"/>
        <w:numPr>
          <w:ilvl w:val="0"/>
          <w:numId w:val="8"/>
        </w:numPr>
        <w:spacing w:line="240" w:lineRule="auto"/>
        <w:ind w:left="1080"/>
      </w:pPr>
      <w:r>
        <w:t xml:space="preserve">$587.22 Senior gifts (cups with goodies); Level 10 gifts donated from </w:t>
      </w:r>
      <w:proofErr w:type="spellStart"/>
      <w:r>
        <w:t>Naydenov</w:t>
      </w:r>
      <w:proofErr w:type="spellEnd"/>
      <w:r>
        <w:t xml:space="preserve"> Boosters</w:t>
      </w:r>
    </w:p>
    <w:p w14:paraId="08E209CE" w14:textId="7C61957E" w:rsidR="00EF5BCE" w:rsidRDefault="00EF5BCE" w:rsidP="00E54A97">
      <w:pPr>
        <w:pStyle w:val="ListParagraph"/>
        <w:numPr>
          <w:ilvl w:val="0"/>
          <w:numId w:val="8"/>
        </w:numPr>
        <w:spacing w:line="240" w:lineRule="auto"/>
        <w:ind w:left="1080"/>
      </w:pPr>
      <w:r>
        <w:t xml:space="preserve">$ 43,000 about in apparel bills so far </w:t>
      </w:r>
    </w:p>
    <w:p w14:paraId="629EEA7E" w14:textId="77777777" w:rsidR="00EF5BCE" w:rsidRDefault="00EF5BCE" w:rsidP="00E54A97">
      <w:pPr>
        <w:pStyle w:val="ListParagraph"/>
        <w:numPr>
          <w:ilvl w:val="0"/>
          <w:numId w:val="8"/>
        </w:numPr>
        <w:spacing w:line="240" w:lineRule="auto"/>
        <w:ind w:left="1080"/>
      </w:pPr>
      <w:r>
        <w:t xml:space="preserve">$2,000 to Emerald City </w:t>
      </w:r>
    </w:p>
    <w:p w14:paraId="0596C8A1" w14:textId="77777777" w:rsidR="00EF5BCE" w:rsidRDefault="00EF5BCE" w:rsidP="00E54A97">
      <w:pPr>
        <w:pStyle w:val="ListParagraph"/>
        <w:numPr>
          <w:ilvl w:val="0"/>
          <w:numId w:val="8"/>
        </w:numPr>
        <w:spacing w:line="240" w:lineRule="auto"/>
        <w:ind w:left="1080"/>
      </w:pPr>
      <w:r>
        <w:t>Still getting bills from spring meetings</w:t>
      </w:r>
    </w:p>
    <w:p w14:paraId="52E59F42" w14:textId="2BCDDF52" w:rsidR="00EF5BCE" w:rsidRPr="0030266A" w:rsidRDefault="00EF5BCE" w:rsidP="00E54A97">
      <w:pPr>
        <w:pStyle w:val="ListParagraph"/>
        <w:numPr>
          <w:ilvl w:val="0"/>
          <w:numId w:val="8"/>
        </w:numPr>
        <w:spacing w:line="240" w:lineRule="auto"/>
        <w:ind w:left="1080"/>
      </w:pPr>
      <w:r>
        <w:t xml:space="preserve">Bills after this: GK leotard fundraiser, PNC May and June, A-1 </w:t>
      </w:r>
      <w:r w:rsidR="002546FE">
        <w:t>Awards</w:t>
      </w:r>
    </w:p>
    <w:p w14:paraId="288C37B7" w14:textId="77777777" w:rsidR="00A85E6A" w:rsidRPr="00DD491C" w:rsidRDefault="00A85E6A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2A44F969" w14:textId="77777777" w:rsidR="00572560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 xml:space="preserve">RTCC Report </w:t>
      </w:r>
      <w:r>
        <w:rPr>
          <w:rFonts w:ascii="Arial" w:eastAsia="Times New Roman" w:hAnsi="Arial" w:cs="Arial"/>
          <w:color w:val="222222"/>
          <w:szCs w:val="24"/>
        </w:rPr>
        <w:t>–</w:t>
      </w:r>
      <w:r w:rsidR="00572560">
        <w:rPr>
          <w:rFonts w:ascii="Arial" w:eastAsia="Times New Roman" w:hAnsi="Arial" w:cs="Arial"/>
          <w:color w:val="222222"/>
          <w:szCs w:val="24"/>
        </w:rPr>
        <w:t xml:space="preserve"> Jeanine</w:t>
      </w:r>
    </w:p>
    <w:p w14:paraId="03DA2080" w14:textId="13C5E73E" w:rsidR="00DD491C" w:rsidRDefault="00DD6F10" w:rsidP="002821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2821FE">
        <w:rPr>
          <w:rFonts w:ascii="Arial" w:eastAsia="Times New Roman" w:hAnsi="Arial" w:cs="Arial"/>
          <w:color w:val="222222"/>
          <w:szCs w:val="24"/>
        </w:rPr>
        <w:t>All the states sen</w:t>
      </w:r>
      <w:r w:rsidR="00902211" w:rsidRPr="002821FE">
        <w:rPr>
          <w:rFonts w:ascii="Arial" w:eastAsia="Times New Roman" w:hAnsi="Arial" w:cs="Arial"/>
          <w:color w:val="222222"/>
          <w:szCs w:val="24"/>
        </w:rPr>
        <w:t>t</w:t>
      </w:r>
      <w:r w:rsidRPr="002821FE">
        <w:rPr>
          <w:rFonts w:ascii="Arial" w:eastAsia="Times New Roman" w:hAnsi="Arial" w:cs="Arial"/>
          <w:color w:val="222222"/>
          <w:szCs w:val="24"/>
        </w:rPr>
        <w:t xml:space="preserve"> great judges for the Developmental regional meet.</w:t>
      </w:r>
    </w:p>
    <w:p w14:paraId="57DB7952" w14:textId="437F55FA" w:rsidR="00040E9E" w:rsidRPr="002821FE" w:rsidRDefault="00040E9E" w:rsidP="002821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>
        <w:rPr>
          <w:rFonts w:ascii="Arial" w:eastAsia="Times New Roman" w:hAnsi="Arial" w:cs="Arial"/>
          <w:color w:val="222222"/>
          <w:szCs w:val="24"/>
        </w:rPr>
        <w:t>Reminder Judges lists for Xcel and Developmental regionals are due July 1</w:t>
      </w:r>
      <w:r w:rsidR="00A07047">
        <w:rPr>
          <w:rFonts w:ascii="Arial" w:eastAsia="Times New Roman" w:hAnsi="Arial" w:cs="Arial"/>
          <w:color w:val="222222"/>
          <w:szCs w:val="24"/>
        </w:rPr>
        <w:t xml:space="preserve"> and are to include two alternates.</w:t>
      </w:r>
    </w:p>
    <w:p w14:paraId="6DC3C8B1" w14:textId="77777777" w:rsidR="00572560" w:rsidRDefault="00572560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0071E327" w14:textId="77777777" w:rsidR="00572560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 xml:space="preserve">RXCC Report </w:t>
      </w:r>
      <w:r w:rsidR="00902211">
        <w:rPr>
          <w:rFonts w:ascii="Arial" w:eastAsia="Times New Roman" w:hAnsi="Arial" w:cs="Arial"/>
          <w:color w:val="222222"/>
          <w:szCs w:val="24"/>
        </w:rPr>
        <w:t>–</w:t>
      </w:r>
      <w:r w:rsidR="00572560">
        <w:rPr>
          <w:rFonts w:ascii="Arial" w:eastAsia="Times New Roman" w:hAnsi="Arial" w:cs="Arial"/>
          <w:color w:val="222222"/>
          <w:szCs w:val="24"/>
        </w:rPr>
        <w:t xml:space="preserve"> Dianne</w:t>
      </w:r>
    </w:p>
    <w:p w14:paraId="621D86B2" w14:textId="555AE583" w:rsidR="00DD491C" w:rsidRPr="002821FE" w:rsidRDefault="00902211" w:rsidP="002821F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2821FE">
        <w:rPr>
          <w:rFonts w:ascii="Arial" w:eastAsia="Times New Roman" w:hAnsi="Arial" w:cs="Arial"/>
          <w:color w:val="222222"/>
          <w:szCs w:val="24"/>
        </w:rPr>
        <w:lastRenderedPageBreak/>
        <w:t xml:space="preserve">Northwest </w:t>
      </w:r>
      <w:r w:rsidR="00E54A97">
        <w:rPr>
          <w:rFonts w:ascii="Arial" w:eastAsia="Times New Roman" w:hAnsi="Arial" w:cs="Arial"/>
          <w:color w:val="222222"/>
          <w:szCs w:val="24"/>
        </w:rPr>
        <w:t>A</w:t>
      </w:r>
      <w:r w:rsidRPr="002821FE">
        <w:rPr>
          <w:rFonts w:ascii="Arial" w:eastAsia="Times New Roman" w:hAnsi="Arial" w:cs="Arial"/>
          <w:color w:val="222222"/>
          <w:szCs w:val="24"/>
        </w:rPr>
        <w:t xml:space="preserve">erials did a great </w:t>
      </w:r>
      <w:r w:rsidR="00085538">
        <w:rPr>
          <w:rFonts w:ascii="Arial" w:eastAsia="Times New Roman" w:hAnsi="Arial" w:cs="Arial"/>
          <w:color w:val="222222"/>
          <w:szCs w:val="24"/>
        </w:rPr>
        <w:t>j</w:t>
      </w:r>
      <w:r w:rsidRPr="002821FE">
        <w:rPr>
          <w:rFonts w:ascii="Arial" w:eastAsia="Times New Roman" w:hAnsi="Arial" w:cs="Arial"/>
          <w:color w:val="222222"/>
          <w:szCs w:val="24"/>
        </w:rPr>
        <w:t xml:space="preserve">ob. There were 675 athletes at the regional Xcel meet. </w:t>
      </w:r>
      <w:r w:rsidR="00572560" w:rsidRPr="002821FE">
        <w:rPr>
          <w:rFonts w:ascii="Arial" w:eastAsia="Times New Roman" w:hAnsi="Arial" w:cs="Arial"/>
          <w:color w:val="222222"/>
          <w:szCs w:val="24"/>
        </w:rPr>
        <w:t xml:space="preserve">There were 2 seniors in the gold division, and about 25 each in both the platinum and diamond levels. </w:t>
      </w:r>
    </w:p>
    <w:p w14:paraId="4832D770" w14:textId="77777777" w:rsidR="00572560" w:rsidRDefault="00572560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21C53D59" w14:textId="67DF55F8" w:rsidR="00DD491C" w:rsidRPr="00DD491C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 xml:space="preserve">RDPCC Report </w:t>
      </w:r>
      <w:r w:rsidR="00572560">
        <w:rPr>
          <w:rFonts w:ascii="Arial" w:eastAsia="Times New Roman" w:hAnsi="Arial" w:cs="Arial"/>
          <w:color w:val="222222"/>
          <w:szCs w:val="24"/>
        </w:rPr>
        <w:t>–</w:t>
      </w:r>
      <w:r w:rsidRPr="00DD491C">
        <w:rPr>
          <w:rFonts w:ascii="Arial" w:eastAsia="Times New Roman" w:hAnsi="Arial" w:cs="Arial"/>
          <w:color w:val="222222"/>
          <w:szCs w:val="24"/>
        </w:rPr>
        <w:t xml:space="preserve"> Tiffany</w:t>
      </w:r>
      <w:r w:rsidR="00572560">
        <w:rPr>
          <w:rFonts w:ascii="Arial" w:eastAsia="Times New Roman" w:hAnsi="Arial" w:cs="Arial"/>
          <w:color w:val="222222"/>
          <w:szCs w:val="24"/>
        </w:rPr>
        <w:t xml:space="preserve"> </w:t>
      </w:r>
      <w:r w:rsidR="00C13EE2">
        <w:rPr>
          <w:rFonts w:ascii="Arial" w:eastAsia="Times New Roman" w:hAnsi="Arial" w:cs="Arial"/>
          <w:color w:val="222222"/>
          <w:szCs w:val="24"/>
        </w:rPr>
        <w:t>(</w:t>
      </w:r>
      <w:r w:rsidR="00572560">
        <w:rPr>
          <w:rFonts w:ascii="Arial" w:eastAsia="Times New Roman" w:hAnsi="Arial" w:cs="Arial"/>
          <w:color w:val="222222"/>
          <w:szCs w:val="24"/>
        </w:rPr>
        <w:t>absent</w:t>
      </w:r>
      <w:r w:rsidR="00C13EE2">
        <w:rPr>
          <w:rFonts w:ascii="Arial" w:eastAsia="Times New Roman" w:hAnsi="Arial" w:cs="Arial"/>
          <w:color w:val="222222"/>
          <w:szCs w:val="24"/>
        </w:rPr>
        <w:t>)</w:t>
      </w:r>
    </w:p>
    <w:p w14:paraId="26CF3B47" w14:textId="77777777" w:rsidR="00DD491C" w:rsidRPr="00DD491C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09CF80E1" w14:textId="71173DAD" w:rsidR="00C13EE2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>Program of the Year: Ascend</w:t>
      </w:r>
    </w:p>
    <w:p w14:paraId="69BADF77" w14:textId="77777777" w:rsidR="00C13EE2" w:rsidRDefault="00C13EE2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00673D03" w14:textId="77777777" w:rsidR="004566DC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>Nominations</w:t>
      </w:r>
      <w:r w:rsidR="009D4343">
        <w:rPr>
          <w:rFonts w:ascii="Arial" w:eastAsia="Times New Roman" w:hAnsi="Arial" w:cs="Arial"/>
          <w:color w:val="222222"/>
          <w:szCs w:val="24"/>
        </w:rPr>
        <w:t>:</w:t>
      </w:r>
      <w:r w:rsidRPr="00DD491C">
        <w:rPr>
          <w:rFonts w:ascii="Arial" w:eastAsia="Times New Roman" w:hAnsi="Arial" w:cs="Arial"/>
          <w:color w:val="222222"/>
          <w:szCs w:val="24"/>
        </w:rPr>
        <w:t xml:space="preserve"> </w:t>
      </w:r>
    </w:p>
    <w:p w14:paraId="3600F5F6" w14:textId="64287D99" w:rsidR="009D4343" w:rsidRPr="00B60C29" w:rsidRDefault="00DD491C" w:rsidP="00B60C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B60C29">
        <w:rPr>
          <w:rFonts w:ascii="Arial" w:eastAsia="Times New Roman" w:hAnsi="Arial" w:cs="Arial"/>
          <w:color w:val="222222"/>
          <w:szCs w:val="24"/>
        </w:rPr>
        <w:t>Judge of the Year</w:t>
      </w:r>
      <w:r w:rsidR="004566DC" w:rsidRPr="00B60C29">
        <w:rPr>
          <w:rFonts w:ascii="Arial" w:eastAsia="Times New Roman" w:hAnsi="Arial" w:cs="Arial"/>
          <w:color w:val="222222"/>
          <w:szCs w:val="24"/>
        </w:rPr>
        <w:t xml:space="preserve"> (no motions)</w:t>
      </w:r>
      <w:r w:rsidRPr="00B60C29">
        <w:rPr>
          <w:rFonts w:ascii="Arial" w:eastAsia="Times New Roman" w:hAnsi="Arial" w:cs="Arial"/>
          <w:color w:val="222222"/>
          <w:szCs w:val="24"/>
        </w:rPr>
        <w:t xml:space="preserve"> </w:t>
      </w:r>
    </w:p>
    <w:p w14:paraId="41129BE7" w14:textId="77777777" w:rsidR="009D4343" w:rsidRDefault="009D4343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50E799E8" w14:textId="220BE6BD" w:rsidR="004566DC" w:rsidRPr="00181B48" w:rsidRDefault="009D4343" w:rsidP="00B60C2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Motion by Jeanine to nominate Chris </w:t>
      </w:r>
      <w:proofErr w:type="spellStart"/>
      <w:r w:rsidRPr="00181B48">
        <w:rPr>
          <w:rFonts w:ascii="Arial" w:eastAsia="Times New Roman" w:hAnsi="Arial" w:cs="Arial"/>
          <w:b/>
          <w:bCs/>
          <w:color w:val="222222"/>
          <w:szCs w:val="24"/>
        </w:rPr>
        <w:t>Bushard</w:t>
      </w:r>
      <w:proofErr w:type="spellEnd"/>
      <w:r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 </w:t>
      </w:r>
      <w:r w:rsidR="007D3F8B">
        <w:rPr>
          <w:rFonts w:ascii="Arial" w:eastAsia="Times New Roman" w:hAnsi="Arial" w:cs="Arial"/>
          <w:b/>
          <w:bCs/>
          <w:color w:val="222222"/>
          <w:szCs w:val="24"/>
        </w:rPr>
        <w:t xml:space="preserve">from Roots </w:t>
      </w: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as </w:t>
      </w:r>
      <w:r w:rsidR="004566DC" w:rsidRPr="00181B48">
        <w:rPr>
          <w:rFonts w:ascii="Arial" w:eastAsia="Times New Roman" w:hAnsi="Arial" w:cs="Arial"/>
          <w:b/>
          <w:bCs/>
          <w:color w:val="222222"/>
          <w:szCs w:val="24"/>
        </w:rPr>
        <w:t>C</w:t>
      </w: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>ontributor of the Year</w:t>
      </w:r>
      <w:r w:rsidR="004566DC" w:rsidRPr="00181B48">
        <w:rPr>
          <w:rFonts w:ascii="Arial" w:eastAsia="Times New Roman" w:hAnsi="Arial" w:cs="Arial"/>
          <w:b/>
          <w:bCs/>
          <w:color w:val="222222"/>
          <w:szCs w:val="24"/>
        </w:rPr>
        <w:t>.</w:t>
      </w:r>
    </w:p>
    <w:p w14:paraId="7721D241" w14:textId="481DAAC5" w:rsidR="00DD491C" w:rsidRPr="00181B48" w:rsidRDefault="004566D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>Second: Josh Burnham</w:t>
      </w:r>
    </w:p>
    <w:p w14:paraId="4D57C6F7" w14:textId="628A3A89" w:rsidR="00181B48" w:rsidRDefault="00181B48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>Passed</w:t>
      </w:r>
    </w:p>
    <w:p w14:paraId="0F171B0E" w14:textId="77777777" w:rsidR="007124C7" w:rsidRDefault="007124C7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2EEC1457" w14:textId="38A06BEB" w:rsidR="007124C7" w:rsidRPr="00DD491C" w:rsidRDefault="007124C7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A65514">
        <w:rPr>
          <w:rFonts w:ascii="Arial" w:eastAsia="Times New Roman" w:hAnsi="Arial" w:cs="Arial"/>
          <w:color w:val="222222"/>
          <w:szCs w:val="24"/>
        </w:rPr>
        <w:t>At the next meeting Linda and Dale will have materials ready for the Hall of Fame</w:t>
      </w:r>
      <w:r w:rsidR="00A65514" w:rsidRPr="00A65514">
        <w:rPr>
          <w:rFonts w:ascii="Arial" w:eastAsia="Times New Roman" w:hAnsi="Arial" w:cs="Arial"/>
          <w:color w:val="222222"/>
          <w:szCs w:val="24"/>
        </w:rPr>
        <w:t>.</w:t>
      </w:r>
    </w:p>
    <w:p w14:paraId="72ABF9BC" w14:textId="77777777" w:rsidR="00DD491C" w:rsidRPr="00DD491C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4A988567" w14:textId="77777777" w:rsidR="00DD491C" w:rsidRDefault="00DD491C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r w:rsidRPr="00DD491C">
        <w:rPr>
          <w:rFonts w:ascii="Arial" w:eastAsia="Times New Roman" w:hAnsi="Arial" w:cs="Arial"/>
          <w:color w:val="222222"/>
          <w:szCs w:val="24"/>
        </w:rPr>
        <w:t>Handbook - section updates</w:t>
      </w:r>
    </w:p>
    <w:p w14:paraId="6804E0F5" w14:textId="77777777" w:rsidR="00FF5BD2" w:rsidRDefault="00FF5BD2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14:paraId="7ADF71BE" w14:textId="14755CB6" w:rsidR="00E33A1B" w:rsidRPr="00181B48" w:rsidRDefault="00E33A1B" w:rsidP="00181B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Motion </w:t>
      </w:r>
      <w:r w:rsidR="00085538" w:rsidRPr="00181B48">
        <w:rPr>
          <w:rFonts w:ascii="Arial" w:eastAsia="Times New Roman" w:hAnsi="Arial" w:cs="Arial"/>
          <w:b/>
          <w:bCs/>
          <w:color w:val="222222"/>
          <w:szCs w:val="24"/>
        </w:rPr>
        <w:t>Charlene to</w:t>
      </w: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 </w:t>
      </w:r>
      <w:r w:rsidR="00286EC1"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eliminate states </w:t>
      </w:r>
      <w:r w:rsidR="00085538"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providing a state basket or $200 for an auction at regional congress for a fundraiser. </w:t>
      </w:r>
    </w:p>
    <w:p w14:paraId="306C2629" w14:textId="15963AB8" w:rsidR="00FF5BD2" w:rsidRPr="00FF5BD2" w:rsidRDefault="00FF5BD2" w:rsidP="00181B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Cs w:val="24"/>
        </w:rPr>
      </w:pPr>
      <w:r w:rsidRPr="00FF5BD2">
        <w:rPr>
          <w:rFonts w:ascii="Arial" w:eastAsia="Times New Roman" w:hAnsi="Arial" w:cs="Arial"/>
          <w:b/>
          <w:bCs/>
          <w:color w:val="222222"/>
          <w:szCs w:val="24"/>
        </w:rPr>
        <w:t>Second Dianne</w:t>
      </w:r>
    </w:p>
    <w:p w14:paraId="1576ACDE" w14:textId="3F7B2D36" w:rsidR="00FF5BD2" w:rsidRDefault="00FF5BD2" w:rsidP="00181B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Cs w:val="24"/>
        </w:rPr>
      </w:pPr>
      <w:r w:rsidRPr="00FF5BD2">
        <w:rPr>
          <w:rFonts w:ascii="Arial" w:eastAsia="Times New Roman" w:hAnsi="Arial" w:cs="Arial"/>
          <w:b/>
          <w:bCs/>
          <w:color w:val="222222"/>
          <w:szCs w:val="24"/>
        </w:rPr>
        <w:t>Passed</w:t>
      </w:r>
    </w:p>
    <w:p w14:paraId="424E6041" w14:textId="77777777" w:rsidR="00FF5BD2" w:rsidRDefault="00FF5BD2" w:rsidP="00DD49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58B373FC" w14:textId="4A359A0C" w:rsidR="00FF5BD2" w:rsidRPr="00181B48" w:rsidRDefault="00FF5BD2" w:rsidP="00181B4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24"/>
        </w:rPr>
      </w:pPr>
      <w:r w:rsidRPr="00181B48">
        <w:rPr>
          <w:rFonts w:ascii="Arial" w:eastAsia="Times New Roman" w:hAnsi="Arial" w:cs="Arial"/>
          <w:b/>
          <w:bCs/>
          <w:color w:val="222222"/>
          <w:szCs w:val="24"/>
        </w:rPr>
        <w:t>Motion</w:t>
      </w:r>
      <w:r w:rsidR="00F15F22" w:rsidRP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 Dianne that both Developmental and Xcel regional </w:t>
      </w:r>
      <w:r w:rsidR="00040E9E">
        <w:rPr>
          <w:rFonts w:ascii="Arial" w:eastAsia="Times New Roman" w:hAnsi="Arial" w:cs="Arial"/>
          <w:b/>
          <w:bCs/>
          <w:color w:val="222222"/>
          <w:szCs w:val="24"/>
        </w:rPr>
        <w:t xml:space="preserve">judges </w:t>
      </w:r>
      <w:r w:rsidR="00F15F22" w:rsidRPr="00181B48">
        <w:rPr>
          <w:rFonts w:ascii="Arial" w:eastAsia="Times New Roman" w:hAnsi="Arial" w:cs="Arial"/>
          <w:b/>
          <w:bCs/>
          <w:color w:val="222222"/>
          <w:szCs w:val="24"/>
        </w:rPr>
        <w:t>lists from states have two alternates.</w:t>
      </w:r>
    </w:p>
    <w:p w14:paraId="02440C76" w14:textId="50EE666E" w:rsidR="00F15F22" w:rsidRDefault="00F15F22" w:rsidP="00181B4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Cs w:val="24"/>
        </w:rPr>
      </w:pPr>
      <w:r>
        <w:rPr>
          <w:rFonts w:ascii="Arial" w:eastAsia="Times New Roman" w:hAnsi="Arial" w:cs="Arial"/>
          <w:b/>
          <w:bCs/>
          <w:color w:val="222222"/>
          <w:szCs w:val="24"/>
        </w:rPr>
        <w:t>Second</w:t>
      </w:r>
      <w:r w:rsidR="00181B48">
        <w:rPr>
          <w:rFonts w:ascii="Arial" w:eastAsia="Times New Roman" w:hAnsi="Arial" w:cs="Arial"/>
          <w:b/>
          <w:bCs/>
          <w:color w:val="222222"/>
          <w:szCs w:val="24"/>
        </w:rPr>
        <w:t xml:space="preserve"> Sandy</w:t>
      </w:r>
    </w:p>
    <w:p w14:paraId="06F0133A" w14:textId="7FD1F7C1" w:rsidR="00B60C29" w:rsidRDefault="00181B48" w:rsidP="000F24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Cs w:val="24"/>
        </w:rPr>
      </w:pPr>
      <w:r>
        <w:rPr>
          <w:rFonts w:ascii="Arial" w:eastAsia="Times New Roman" w:hAnsi="Arial" w:cs="Arial"/>
          <w:b/>
          <w:bCs/>
          <w:color w:val="222222"/>
          <w:szCs w:val="24"/>
        </w:rPr>
        <w:t>Passed</w:t>
      </w:r>
    </w:p>
    <w:p w14:paraId="5A4F8312" w14:textId="77777777" w:rsidR="000F24B4" w:rsidRPr="000F24B4" w:rsidRDefault="000F24B4" w:rsidP="000F24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3349BDE6" w14:textId="5233D5A4" w:rsidR="008828A9" w:rsidRDefault="007B5569" w:rsidP="00C00916">
      <w:pPr>
        <w:spacing w:line="240" w:lineRule="auto"/>
        <w:contextualSpacing/>
      </w:pPr>
      <w:r>
        <w:t>Regarding the motion of all seniors to developmental regionals</w:t>
      </w:r>
      <w:r w:rsidR="00931B15">
        <w:t xml:space="preserve">, </w:t>
      </w:r>
      <w:r w:rsidR="00F01527">
        <w:t xml:space="preserve">the </w:t>
      </w:r>
      <w:r w:rsidR="00931B15">
        <w:t>National office wants more details</w:t>
      </w:r>
      <w:r w:rsidR="007124C7">
        <w:t xml:space="preserve"> before they decide. </w:t>
      </w:r>
      <w:r w:rsidR="008828A9" w:rsidRPr="008828A9">
        <w:t xml:space="preserve">Discussion on number of </w:t>
      </w:r>
      <w:r w:rsidR="0032147A">
        <w:t xml:space="preserve">Developmental </w:t>
      </w:r>
      <w:r w:rsidR="008828A9" w:rsidRPr="008828A9">
        <w:t xml:space="preserve">seniors that did not </w:t>
      </w:r>
      <w:r w:rsidR="009B31D8">
        <w:t>qualify for</w:t>
      </w:r>
      <w:r w:rsidR="008828A9" w:rsidRPr="008828A9">
        <w:t xml:space="preserve"> the </w:t>
      </w:r>
      <w:proofErr w:type="gramStart"/>
      <w:r w:rsidR="008828A9" w:rsidRPr="008828A9">
        <w:t>Regional</w:t>
      </w:r>
      <w:proofErr w:type="gramEnd"/>
      <w:r w:rsidR="008828A9" w:rsidRPr="008828A9">
        <w:t xml:space="preserve"> meet </w:t>
      </w:r>
      <w:r w:rsidR="008828A9">
        <w:t>–</w:t>
      </w:r>
      <w:r w:rsidR="008828A9" w:rsidRPr="008828A9">
        <w:t xml:space="preserve"> </w:t>
      </w:r>
      <w:r w:rsidR="008828A9">
        <w:t>Alaska</w:t>
      </w:r>
      <w:r w:rsidR="007D3F8B">
        <w:t xml:space="preserve"> </w:t>
      </w:r>
      <w:r w:rsidR="006633B4">
        <w:t>–</w:t>
      </w:r>
      <w:r w:rsidR="007D3F8B">
        <w:t xml:space="preserve"> </w:t>
      </w:r>
      <w:r w:rsidR="006633B4">
        <w:t>1 Level 8</w:t>
      </w:r>
      <w:r w:rsidR="00C00916">
        <w:t>, Hawaii</w:t>
      </w:r>
      <w:r w:rsidR="009B31D8">
        <w:t xml:space="preserve"> - </w:t>
      </w:r>
      <w:r w:rsidR="00F01527">
        <w:t>1</w:t>
      </w:r>
      <w:r w:rsidR="00C00916">
        <w:t>, Idaho</w:t>
      </w:r>
      <w:r w:rsidR="009B31D8">
        <w:t xml:space="preserve"> - 0</w:t>
      </w:r>
      <w:r w:rsidR="00C00916">
        <w:t>, Montana</w:t>
      </w:r>
      <w:r w:rsidR="006633B4">
        <w:t xml:space="preserve"> - 1</w:t>
      </w:r>
      <w:r w:rsidR="00C00916">
        <w:t>, Oregon</w:t>
      </w:r>
      <w:r w:rsidR="006633B4">
        <w:t xml:space="preserve"> – 2 Le</w:t>
      </w:r>
      <w:r w:rsidR="009B31D8">
        <w:t>vel 9</w:t>
      </w:r>
      <w:r w:rsidR="00C00916">
        <w:t>, Washington</w:t>
      </w:r>
      <w:r w:rsidR="009B31D8">
        <w:t xml:space="preserve"> </w:t>
      </w:r>
      <w:r w:rsidR="007124C7">
        <w:t>–</w:t>
      </w:r>
      <w:r w:rsidR="009B31D8">
        <w:t xml:space="preserve"> 2</w:t>
      </w:r>
      <w:r w:rsidR="007124C7">
        <w:t xml:space="preserve">. </w:t>
      </w:r>
      <w:r w:rsidR="00B75149">
        <w:t xml:space="preserve">This moves to the next meeting agenda. </w:t>
      </w:r>
    </w:p>
    <w:p w14:paraId="36CACF91" w14:textId="77777777" w:rsidR="00C00916" w:rsidRPr="008828A9" w:rsidRDefault="00C00916" w:rsidP="00C00916">
      <w:pPr>
        <w:spacing w:line="240" w:lineRule="auto"/>
        <w:contextualSpacing/>
      </w:pPr>
    </w:p>
    <w:p w14:paraId="724847BC" w14:textId="2AD8CEF3" w:rsidR="00226EA3" w:rsidRDefault="00040E9E" w:rsidP="000F24B4">
      <w:pPr>
        <w:spacing w:line="240" w:lineRule="auto"/>
        <w:contextualSpacing/>
        <w:rPr>
          <w:b/>
          <w:bCs/>
        </w:rPr>
      </w:pPr>
      <w:r>
        <w:rPr>
          <w:b/>
          <w:bCs/>
        </w:rPr>
        <w:t>Motion to adjourn</w:t>
      </w:r>
      <w:r w:rsidR="000F24B4">
        <w:rPr>
          <w:b/>
          <w:bCs/>
        </w:rPr>
        <w:t xml:space="preserve"> </w:t>
      </w:r>
      <w:proofErr w:type="gramStart"/>
      <w:r w:rsidR="000F24B4">
        <w:rPr>
          <w:b/>
          <w:bCs/>
        </w:rPr>
        <w:t>Sandy</w:t>
      </w:r>
      <w:proofErr w:type="gramEnd"/>
    </w:p>
    <w:p w14:paraId="31E04843" w14:textId="49AFA022" w:rsidR="000F24B4" w:rsidRDefault="000F24B4" w:rsidP="000F24B4">
      <w:pPr>
        <w:spacing w:line="240" w:lineRule="auto"/>
        <w:contextualSpacing/>
        <w:rPr>
          <w:b/>
          <w:bCs/>
        </w:rPr>
      </w:pPr>
      <w:r>
        <w:rPr>
          <w:b/>
          <w:bCs/>
        </w:rPr>
        <w:t>Second Charlene</w:t>
      </w:r>
    </w:p>
    <w:p w14:paraId="0169925F" w14:textId="29BBFF5C" w:rsidR="000F24B4" w:rsidRDefault="000F24B4" w:rsidP="000F24B4">
      <w:pPr>
        <w:spacing w:line="240" w:lineRule="auto"/>
        <w:contextualSpacing/>
        <w:rPr>
          <w:b/>
          <w:bCs/>
        </w:rPr>
      </w:pPr>
      <w:r>
        <w:rPr>
          <w:b/>
          <w:bCs/>
        </w:rPr>
        <w:t>Passed</w:t>
      </w:r>
    </w:p>
    <w:p w14:paraId="3138F07E" w14:textId="77777777" w:rsidR="000F24B4" w:rsidRDefault="000F24B4" w:rsidP="000F24B4">
      <w:pPr>
        <w:spacing w:line="240" w:lineRule="auto"/>
        <w:contextualSpacing/>
        <w:rPr>
          <w:b/>
          <w:bCs/>
        </w:rPr>
      </w:pPr>
    </w:p>
    <w:p w14:paraId="0BBEF475" w14:textId="43328FFD" w:rsidR="009411FA" w:rsidRDefault="00EC2D84" w:rsidP="008A5623">
      <w:pPr>
        <w:spacing w:line="240" w:lineRule="auto"/>
      </w:pPr>
      <w:r>
        <w:t>Note</w:t>
      </w:r>
      <w:r w:rsidR="008A5623">
        <w:t>: The State</w:t>
      </w:r>
      <w:r>
        <w:t xml:space="preserve"> chair’s meeting August 12 pm – 6:00 pm and </w:t>
      </w:r>
      <w:r w:rsidR="008A5623">
        <w:t xml:space="preserve">the </w:t>
      </w:r>
      <w:r>
        <w:t>social is after from 7 pm – 11</w:t>
      </w:r>
      <w:r w:rsidR="00EF5BCE">
        <w:t xml:space="preserve"> </w:t>
      </w:r>
      <w:r>
        <w:t>pm.</w:t>
      </w:r>
    </w:p>
    <w:p w14:paraId="5428C671" w14:textId="33595658" w:rsidR="00282C95" w:rsidRDefault="0061394E" w:rsidP="00EF5BCE">
      <w:pPr>
        <w:spacing w:line="240" w:lineRule="auto"/>
        <w:contextualSpacing/>
      </w:pPr>
      <w:r w:rsidRPr="000F24B4">
        <w:rPr>
          <w:b/>
          <w:bCs/>
        </w:rPr>
        <w:t xml:space="preserve">Next </w:t>
      </w:r>
      <w:r w:rsidR="00282C95" w:rsidRPr="000F24B4">
        <w:rPr>
          <w:b/>
          <w:bCs/>
        </w:rPr>
        <w:t xml:space="preserve">meeting: </w:t>
      </w:r>
      <w:r w:rsidR="00282C95">
        <w:t>Zoom June 28</w:t>
      </w:r>
      <w:r w:rsidR="00063029">
        <w:t xml:space="preserve"> </w:t>
      </w:r>
      <w:r w:rsidR="003B17D7">
        <w:t>(</w:t>
      </w:r>
      <w:r w:rsidR="00063029">
        <w:t xml:space="preserve">same time </w:t>
      </w:r>
      <w:r w:rsidR="008B2F39">
        <w:t xml:space="preserve">1 Eastern, </w:t>
      </w:r>
      <w:r w:rsidR="00063029">
        <w:t>11</w:t>
      </w:r>
      <w:r w:rsidR="00EF5BCE">
        <w:t xml:space="preserve"> am</w:t>
      </w:r>
      <w:r w:rsidR="00063029">
        <w:t xml:space="preserve"> Mountain, 10</w:t>
      </w:r>
      <w:r w:rsidR="00EF5BCE">
        <w:t xml:space="preserve"> am</w:t>
      </w:r>
      <w:r w:rsidR="00063029">
        <w:t xml:space="preserve"> Pacific, 9 </w:t>
      </w:r>
      <w:r w:rsidR="00EF5BCE">
        <w:t xml:space="preserve">am </w:t>
      </w:r>
      <w:r w:rsidR="00063029">
        <w:t>Alaska, 7</w:t>
      </w:r>
      <w:r w:rsidR="00EF5BCE">
        <w:t xml:space="preserve"> am</w:t>
      </w:r>
      <w:r w:rsidR="00063029">
        <w:t xml:space="preserve"> Hawaii</w:t>
      </w:r>
      <w:r w:rsidR="003B17D7">
        <w:t>)</w:t>
      </w:r>
    </w:p>
    <w:sectPr w:rsidR="0028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CEE2" w14:textId="77777777" w:rsidR="00B3236A" w:rsidRDefault="00B3236A" w:rsidP="004D519E">
      <w:pPr>
        <w:spacing w:after="0" w:line="240" w:lineRule="auto"/>
      </w:pPr>
      <w:r>
        <w:separator/>
      </w:r>
    </w:p>
  </w:endnote>
  <w:endnote w:type="continuationSeparator" w:id="0">
    <w:p w14:paraId="2B30115A" w14:textId="77777777" w:rsidR="00B3236A" w:rsidRDefault="00B3236A" w:rsidP="004D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0B68" w14:textId="77777777" w:rsidR="00B3236A" w:rsidRDefault="00B3236A" w:rsidP="004D519E">
      <w:pPr>
        <w:spacing w:after="0" w:line="240" w:lineRule="auto"/>
      </w:pPr>
      <w:r>
        <w:separator/>
      </w:r>
    </w:p>
  </w:footnote>
  <w:footnote w:type="continuationSeparator" w:id="0">
    <w:p w14:paraId="299CF8AA" w14:textId="77777777" w:rsidR="00B3236A" w:rsidRDefault="00B3236A" w:rsidP="004D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D41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D56EE"/>
    <w:multiLevelType w:val="hybridMultilevel"/>
    <w:tmpl w:val="43487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6C8"/>
    <w:multiLevelType w:val="hybridMultilevel"/>
    <w:tmpl w:val="B0426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14999"/>
    <w:multiLevelType w:val="hybridMultilevel"/>
    <w:tmpl w:val="728E3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334"/>
    <w:multiLevelType w:val="hybridMultilevel"/>
    <w:tmpl w:val="28CC7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C15F5"/>
    <w:multiLevelType w:val="hybridMultilevel"/>
    <w:tmpl w:val="167CD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82D3B"/>
    <w:multiLevelType w:val="hybridMultilevel"/>
    <w:tmpl w:val="B7860A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6C23C83"/>
    <w:multiLevelType w:val="hybridMultilevel"/>
    <w:tmpl w:val="6290BB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4257113">
    <w:abstractNumId w:val="0"/>
  </w:num>
  <w:num w:numId="2" w16cid:durableId="1378509574">
    <w:abstractNumId w:val="0"/>
  </w:num>
  <w:num w:numId="3" w16cid:durableId="1845584991">
    <w:abstractNumId w:val="0"/>
  </w:num>
  <w:num w:numId="4" w16cid:durableId="1194422534">
    <w:abstractNumId w:val="3"/>
  </w:num>
  <w:num w:numId="5" w16cid:durableId="1706363646">
    <w:abstractNumId w:val="7"/>
  </w:num>
  <w:num w:numId="6" w16cid:durableId="411897610">
    <w:abstractNumId w:val="2"/>
  </w:num>
  <w:num w:numId="7" w16cid:durableId="1840389710">
    <w:abstractNumId w:val="5"/>
  </w:num>
  <w:num w:numId="8" w16cid:durableId="535511284">
    <w:abstractNumId w:val="1"/>
  </w:num>
  <w:num w:numId="9" w16cid:durableId="1244757235">
    <w:abstractNumId w:val="4"/>
  </w:num>
  <w:num w:numId="10" w16cid:durableId="960309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2D"/>
    <w:rsid w:val="0003452D"/>
    <w:rsid w:val="00040E9E"/>
    <w:rsid w:val="00063029"/>
    <w:rsid w:val="00085538"/>
    <w:rsid w:val="000F24B4"/>
    <w:rsid w:val="00152608"/>
    <w:rsid w:val="00181B48"/>
    <w:rsid w:val="001922CA"/>
    <w:rsid w:val="001B35A9"/>
    <w:rsid w:val="00222904"/>
    <w:rsid w:val="00226EA3"/>
    <w:rsid w:val="00234F53"/>
    <w:rsid w:val="00241C75"/>
    <w:rsid w:val="002546FE"/>
    <w:rsid w:val="002821FE"/>
    <w:rsid w:val="00282C95"/>
    <w:rsid w:val="00286EC1"/>
    <w:rsid w:val="002B7060"/>
    <w:rsid w:val="0030266A"/>
    <w:rsid w:val="0032147A"/>
    <w:rsid w:val="0032653F"/>
    <w:rsid w:val="003B17D7"/>
    <w:rsid w:val="00421816"/>
    <w:rsid w:val="004376AB"/>
    <w:rsid w:val="004566DC"/>
    <w:rsid w:val="00485FC1"/>
    <w:rsid w:val="004D400A"/>
    <w:rsid w:val="004D519E"/>
    <w:rsid w:val="0050245F"/>
    <w:rsid w:val="00572560"/>
    <w:rsid w:val="00577C79"/>
    <w:rsid w:val="005F0AC2"/>
    <w:rsid w:val="0061394E"/>
    <w:rsid w:val="00616459"/>
    <w:rsid w:val="00620964"/>
    <w:rsid w:val="00660AF9"/>
    <w:rsid w:val="006633B4"/>
    <w:rsid w:val="006F3151"/>
    <w:rsid w:val="007124C7"/>
    <w:rsid w:val="007A2EC3"/>
    <w:rsid w:val="007B5569"/>
    <w:rsid w:val="007D3F8B"/>
    <w:rsid w:val="00837BE5"/>
    <w:rsid w:val="00853F89"/>
    <w:rsid w:val="008828A9"/>
    <w:rsid w:val="008A5623"/>
    <w:rsid w:val="008B2F39"/>
    <w:rsid w:val="00902211"/>
    <w:rsid w:val="009115BB"/>
    <w:rsid w:val="00931B15"/>
    <w:rsid w:val="009411FA"/>
    <w:rsid w:val="0099220A"/>
    <w:rsid w:val="009B31D8"/>
    <w:rsid w:val="009D3931"/>
    <w:rsid w:val="009D4343"/>
    <w:rsid w:val="00A07047"/>
    <w:rsid w:val="00A1256D"/>
    <w:rsid w:val="00A65514"/>
    <w:rsid w:val="00A85E6A"/>
    <w:rsid w:val="00B3236A"/>
    <w:rsid w:val="00B60C29"/>
    <w:rsid w:val="00B75149"/>
    <w:rsid w:val="00BE698E"/>
    <w:rsid w:val="00C00916"/>
    <w:rsid w:val="00C13EE2"/>
    <w:rsid w:val="00C473FF"/>
    <w:rsid w:val="00D243E1"/>
    <w:rsid w:val="00D4044A"/>
    <w:rsid w:val="00DA6DD6"/>
    <w:rsid w:val="00DD491C"/>
    <w:rsid w:val="00DD6F10"/>
    <w:rsid w:val="00DF446C"/>
    <w:rsid w:val="00E33A1B"/>
    <w:rsid w:val="00E54A97"/>
    <w:rsid w:val="00EC2D84"/>
    <w:rsid w:val="00EF5BCE"/>
    <w:rsid w:val="00F01527"/>
    <w:rsid w:val="00F15F22"/>
    <w:rsid w:val="00FD4651"/>
    <w:rsid w:val="00FE3A33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8F97"/>
  <w15:chartTrackingRefBased/>
  <w15:docId w15:val="{5CEDBE62-C4AD-491A-A364-2485A26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C3"/>
    <w:pPr>
      <w:spacing w:line="480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AF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44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44A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AF9"/>
    <w:rPr>
      <w:rFonts w:ascii="Times New Roman" w:eastAsiaTheme="majorEastAsia" w:hAnsi="Times New Roman" w:cstheme="majorBidi"/>
      <w:b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7060"/>
    <w:pPr>
      <w:spacing w:before="0" w:line="360" w:lineRule="auto"/>
      <w:outlineLvl w:val="9"/>
    </w:pPr>
    <w:rPr>
      <w:b w:val="0"/>
    </w:rPr>
  </w:style>
  <w:style w:type="paragraph" w:styleId="ListNumber">
    <w:name w:val="List Number"/>
    <w:basedOn w:val="Normal"/>
    <w:uiPriority w:val="99"/>
    <w:unhideWhenUsed/>
    <w:rsid w:val="002B7060"/>
    <w:pPr>
      <w:numPr>
        <w:numId w:val="3"/>
      </w:numPr>
      <w:spacing w:line="360" w:lineRule="auto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B7060"/>
    <w:pPr>
      <w:spacing w:after="0"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2B7060"/>
    <w:pPr>
      <w:spacing w:after="0" w:line="360" w:lineRule="auto"/>
      <w:ind w:left="446"/>
    </w:pPr>
  </w:style>
  <w:style w:type="character" w:customStyle="1" w:styleId="Heading3Char">
    <w:name w:val="Heading 3 Char"/>
    <w:basedOn w:val="DefaultParagraphFont"/>
    <w:link w:val="Heading3"/>
    <w:uiPriority w:val="9"/>
    <w:rsid w:val="00D4044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044A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6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9E"/>
    <w:rPr>
      <w:rFonts w:ascii="Times New Roman" w:hAnsi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D5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9E"/>
    <w:rPr>
      <w:rFonts w:ascii="Times New Roman" w:hAnsi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2</cp:revision>
  <dcterms:created xsi:type="dcterms:W3CDTF">2023-05-29T16:42:00Z</dcterms:created>
  <dcterms:modified xsi:type="dcterms:W3CDTF">2023-05-29T16:42:00Z</dcterms:modified>
</cp:coreProperties>
</file>